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D896" w14:textId="77777777" w:rsidR="00600BC2" w:rsidRPr="00600BC2" w:rsidRDefault="00600BC2" w:rsidP="00600BC2">
      <w:pPr>
        <w:keepNext/>
        <w:keepLines/>
        <w:suppressAutoHyphens/>
        <w:jc w:val="both"/>
        <w:rPr>
          <w:rFonts w:ascii="Arial" w:hAnsi="Arial" w:cs="Arial"/>
          <w:b/>
          <w:spacing w:val="0"/>
          <w:sz w:val="24"/>
          <w:szCs w:val="24"/>
        </w:rPr>
      </w:pPr>
      <w:r w:rsidRPr="00600BC2">
        <w:rPr>
          <w:rFonts w:ascii="Arial" w:hAnsi="Arial" w:cs="Arial"/>
          <w:b/>
          <w:spacing w:val="0"/>
          <w:sz w:val="24"/>
          <w:szCs w:val="24"/>
        </w:rPr>
        <w:t xml:space="preserve">Kap. II. Musterreglement über die Anstellungsbedingungen der Katechetinnen und Katecheten </w:t>
      </w:r>
    </w:p>
    <w:p w14:paraId="72829901"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1.</w:t>
      </w:r>
      <w:r w:rsidRPr="00600BC2">
        <w:rPr>
          <w:rFonts w:ascii="Arial" w:eastAsia="Times New Roman" w:hAnsi="Arial" w:cs="Arial"/>
          <w:b/>
          <w:bCs w:val="0"/>
          <w:spacing w:val="0"/>
          <w:sz w:val="24"/>
          <w:szCs w:val="24"/>
          <w:lang w:eastAsia="fr-FR"/>
        </w:rPr>
        <w:tab/>
        <w:t xml:space="preserve">Zweck des Reglements </w:t>
      </w:r>
    </w:p>
    <w:p w14:paraId="1734A325" w14:textId="77777777" w:rsidR="00600BC2" w:rsidRPr="00600BC2" w:rsidRDefault="00600BC2" w:rsidP="00600BC2">
      <w:pPr>
        <w:spacing w:line="240" w:lineRule="auto"/>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Zweck des vorliegenden Reglements ist die Regelung der Arbeitsbedingungen, die Aufrechterhaltung des Arbeitsfriedens sowie die Förderung der Zusammenarbeit der Parteien des Arbeitsverhältnisses zwecks Wahrung ihrer gemeinsamen Interessen. </w:t>
      </w:r>
    </w:p>
    <w:p w14:paraId="5963711F"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2.</w:t>
      </w:r>
      <w:r w:rsidRPr="00600BC2">
        <w:rPr>
          <w:rFonts w:ascii="Arial" w:eastAsia="Times New Roman" w:hAnsi="Arial" w:cs="Arial"/>
          <w:b/>
          <w:bCs w:val="0"/>
          <w:spacing w:val="0"/>
          <w:sz w:val="24"/>
          <w:szCs w:val="24"/>
          <w:lang w:eastAsia="fr-FR"/>
        </w:rPr>
        <w:tab/>
        <w:t xml:space="preserve">Personalpolitische Grundsätze </w:t>
      </w:r>
    </w:p>
    <w:p w14:paraId="56F79252" w14:textId="77777777" w:rsidR="00600BC2" w:rsidRPr="00600BC2" w:rsidRDefault="00600BC2" w:rsidP="00600BC2">
      <w:pPr>
        <w:spacing w:line="240" w:lineRule="auto"/>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Personalpolitik hat zum Ziel, fähige und motivierte Mitarbeiterinnen und Mitarbeiter zu gewinnen und zu halten, ihre Fortbildung sowie die Entwicklung ihrer Eignungen und Fähigkeiten zu fördern, Vorgesetzte und Mitarbeiterinnen und Mitarbeiter zu unterstützen, sowie Zusammenarbeit und Chancengleichheit zu fördern. </w:t>
      </w:r>
    </w:p>
    <w:p w14:paraId="72B52861"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3.</w:t>
      </w:r>
      <w:r w:rsidRPr="00600BC2">
        <w:rPr>
          <w:rFonts w:ascii="Arial" w:eastAsia="Times New Roman" w:hAnsi="Arial" w:cs="Arial"/>
          <w:b/>
          <w:bCs w:val="0"/>
          <w:spacing w:val="0"/>
          <w:sz w:val="24"/>
          <w:szCs w:val="24"/>
          <w:lang w:eastAsia="fr-FR"/>
        </w:rPr>
        <w:tab/>
        <w:t xml:space="preserve">Anwendungsbereich </w:t>
      </w:r>
    </w:p>
    <w:p w14:paraId="2ADB1437"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Dieses Reglement findet auf alle Personen, welche im Auftrag Kirchgemeinde im konfessionellen Religionsunterricht in der obligatorischen Schule tätig sind, Anwendung. </w:t>
      </w:r>
    </w:p>
    <w:p w14:paraId="31A348F0" w14:textId="77777777" w:rsidR="00600BC2" w:rsidRPr="00600BC2" w:rsidRDefault="00600BC2" w:rsidP="00600BC2">
      <w:pPr>
        <w:jc w:val="both"/>
        <w:rPr>
          <w:rFonts w:ascii="Arial" w:eastAsia="Times New Roman" w:hAnsi="Arial" w:cs="Arial"/>
          <w:bCs w:val="0"/>
          <w:spacing w:val="0"/>
          <w:sz w:val="24"/>
          <w:szCs w:val="24"/>
          <w:lang w:eastAsia="fr-FR"/>
        </w:rPr>
      </w:pPr>
    </w:p>
    <w:p w14:paraId="6031F98D"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Auf die Amtsträgerinnen und Amtsträger findet es keine Anwendung. </w:t>
      </w:r>
    </w:p>
    <w:p w14:paraId="783F724E"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4.</w:t>
      </w:r>
      <w:r w:rsidRPr="00600BC2">
        <w:rPr>
          <w:rFonts w:ascii="Arial" w:eastAsia="Times New Roman" w:hAnsi="Arial" w:cs="Arial"/>
          <w:b/>
          <w:bCs w:val="0"/>
          <w:spacing w:val="0"/>
          <w:sz w:val="24"/>
          <w:szCs w:val="24"/>
          <w:lang w:eastAsia="fr-FR"/>
        </w:rPr>
        <w:tab/>
        <w:t xml:space="preserve">Anwendbares Recht </w:t>
      </w:r>
    </w:p>
    <w:p w14:paraId="3511239B"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Katechetinnen und Katecheten sind öffentlich-rechtliche Angestellte. </w:t>
      </w:r>
    </w:p>
    <w:p w14:paraId="6D8FC227" w14:textId="77777777" w:rsidR="00600BC2" w:rsidRPr="00600BC2" w:rsidRDefault="00600BC2" w:rsidP="00600BC2">
      <w:pPr>
        <w:jc w:val="both"/>
        <w:rPr>
          <w:rFonts w:ascii="Arial" w:eastAsia="Times New Roman" w:hAnsi="Arial" w:cs="Arial"/>
          <w:bCs w:val="0"/>
          <w:spacing w:val="0"/>
          <w:sz w:val="24"/>
          <w:szCs w:val="24"/>
          <w:lang w:eastAsia="fr-FR"/>
        </w:rPr>
      </w:pPr>
    </w:p>
    <w:p w14:paraId="3F1851FF"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Bestehen keine anwendbaren Regelungen, finden die Bestimmungen des Obligationenrechts als ergänzendes öffentliches Recht Anwendung. </w:t>
      </w:r>
    </w:p>
    <w:p w14:paraId="230E78FB"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5.</w:t>
      </w:r>
      <w:r w:rsidRPr="00600BC2">
        <w:rPr>
          <w:rFonts w:ascii="Arial" w:eastAsia="Times New Roman" w:hAnsi="Arial" w:cs="Arial"/>
          <w:b/>
          <w:bCs w:val="0"/>
          <w:spacing w:val="0"/>
          <w:sz w:val="24"/>
          <w:szCs w:val="24"/>
          <w:lang w:eastAsia="fr-FR"/>
        </w:rPr>
        <w:tab/>
        <w:t xml:space="preserve">Anstellung der Katechetinnen und Katecheten </w:t>
      </w:r>
    </w:p>
    <w:p w14:paraId="7D440AC0" w14:textId="77777777" w:rsidR="00600BC2" w:rsidRPr="00600BC2" w:rsidRDefault="00600BC2" w:rsidP="00600BC2">
      <w:pPr>
        <w:jc w:val="both"/>
        <w:rPr>
          <w:rFonts w:ascii="Arial" w:hAnsi="Arial" w:cs="Arial"/>
          <w:spacing w:val="0"/>
          <w:sz w:val="24"/>
          <w:szCs w:val="24"/>
        </w:rPr>
      </w:pPr>
      <w:r w:rsidRPr="00600BC2">
        <w:rPr>
          <w:rFonts w:ascii="Arial" w:eastAsia="Times New Roman" w:hAnsi="Arial" w:cs="Arial"/>
          <w:bCs w:val="0"/>
          <w:spacing w:val="0"/>
          <w:sz w:val="24"/>
          <w:szCs w:val="24"/>
          <w:lang w:eastAsia="fr-FR"/>
        </w:rPr>
        <w:t xml:space="preserve">Die Katechetinnen und Katecheten werden durch den Kirchgemeinderat angestellt. </w:t>
      </w:r>
    </w:p>
    <w:p w14:paraId="365D5239" w14:textId="77777777" w:rsidR="00600BC2" w:rsidRPr="00600BC2" w:rsidRDefault="00600BC2" w:rsidP="00600BC2">
      <w:pPr>
        <w:jc w:val="both"/>
        <w:rPr>
          <w:rFonts w:ascii="Arial" w:hAnsi="Arial" w:cs="Arial"/>
          <w:spacing w:val="0"/>
          <w:sz w:val="24"/>
          <w:szCs w:val="24"/>
        </w:rPr>
      </w:pPr>
    </w:p>
    <w:p w14:paraId="352832E5"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Für die Personen, welche an den Orientierungsschulen Religionsunterricht erteilen, bleibt das Recht der Direktorinnen und Direktoren der Orientierungsschulen und örtlichen Schulbehörden zur Stellungnahme und die Zustimmung der Direktorinnen und Direktoren der Orientierungsschulen vorbehalten (Art. 4 Abs. 2 und Abs. 4 der Vereinbarung über die Erteilung des evangelisch-reformierten Religionsunterrichts in der obligatorischen Schule, 30. Juni 2009; SGF 411.0.25). </w:t>
      </w:r>
    </w:p>
    <w:p w14:paraId="62353B07" w14:textId="77777777" w:rsidR="00600BC2" w:rsidRPr="00600BC2" w:rsidRDefault="00600BC2" w:rsidP="00600BC2">
      <w:pPr>
        <w:jc w:val="both"/>
        <w:rPr>
          <w:rFonts w:ascii="Arial" w:hAnsi="Arial" w:cs="Arial"/>
          <w:spacing w:val="0"/>
          <w:sz w:val="24"/>
          <w:szCs w:val="24"/>
        </w:rPr>
      </w:pPr>
    </w:p>
    <w:p w14:paraId="2F267275"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Freie Stellen werden durch direkte Berufung besetzt oder zumindest durch Veröffentlichung im internen Publikationsorgan ausgeschrieben. </w:t>
      </w:r>
    </w:p>
    <w:p w14:paraId="640043BC" w14:textId="77777777" w:rsidR="00600BC2" w:rsidRDefault="00600BC2" w:rsidP="00600BC2">
      <w:pPr>
        <w:jc w:val="both"/>
        <w:rPr>
          <w:rFonts w:ascii="Arial" w:eastAsia="Times New Roman" w:hAnsi="Arial" w:cs="Arial"/>
          <w:bCs w:val="0"/>
          <w:spacing w:val="0"/>
          <w:sz w:val="24"/>
          <w:szCs w:val="24"/>
          <w:lang w:eastAsia="fr-FR"/>
        </w:rPr>
        <w:sectPr w:rsidR="00600BC2" w:rsidSect="00141F2D">
          <w:headerReference w:type="even" r:id="rId6"/>
          <w:headerReference w:type="default" r:id="rId7"/>
          <w:footerReference w:type="even" r:id="rId8"/>
          <w:footerReference w:type="default" r:id="rId9"/>
          <w:headerReference w:type="first" r:id="rId10"/>
          <w:footerReference w:type="first" r:id="rId11"/>
          <w:pgSz w:w="11906" w:h="16838"/>
          <w:pgMar w:top="2127" w:right="1417" w:bottom="1417" w:left="1417" w:header="426" w:footer="708" w:gutter="0"/>
          <w:cols w:space="708"/>
          <w:docGrid w:linePitch="360"/>
        </w:sectPr>
      </w:pPr>
      <w:r w:rsidRPr="00600BC2">
        <w:rPr>
          <w:rFonts w:ascii="Arial" w:eastAsia="Times New Roman" w:hAnsi="Arial" w:cs="Arial"/>
          <w:bCs w:val="0"/>
          <w:spacing w:val="0"/>
          <w:sz w:val="24"/>
          <w:szCs w:val="24"/>
          <w:lang w:eastAsia="fr-FR"/>
        </w:rPr>
        <w:t>Die Anstellung erfolgt durch einen schriftlichen Vertrag, welchem ein Exemplar des Reglements über die Anstellungsbedingungen der Katechetinnen und Katecheten, des</w:t>
      </w:r>
      <w:r w:rsidRPr="00600BC2">
        <w:rPr>
          <w:rFonts w:ascii="Arial" w:hAnsi="Arial" w:cs="Arial"/>
          <w:spacing w:val="0"/>
          <w:sz w:val="24"/>
          <w:szCs w:val="24"/>
        </w:rPr>
        <w:t xml:space="preserve"> Beschlusses über das Gehalt der Katechetinnen und Katecheten</w:t>
      </w:r>
      <w:r w:rsidRPr="00600BC2">
        <w:rPr>
          <w:rFonts w:ascii="Arial" w:eastAsia="Times New Roman" w:hAnsi="Arial" w:cs="Arial"/>
          <w:bCs w:val="0"/>
          <w:spacing w:val="0"/>
          <w:sz w:val="24"/>
          <w:szCs w:val="24"/>
          <w:lang w:eastAsia="fr-FR"/>
        </w:rPr>
        <w:t xml:space="preserve"> und des Pflichtenheftes beigefügt sind. Der Vertrag wird von der Präsidentin oder dem Präsidenten der Kirchgemeinde und der Sekretärin oder dem Sekretär der </w:t>
      </w:r>
    </w:p>
    <w:p w14:paraId="7101B018"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lastRenderedPageBreak/>
        <w:t xml:space="preserve">Kirchgemeinde sowie der anzustellenden Person unterzeichnet und in mindestens zwei Exemplaren ausgefertigt, eines für die Kirchgemeinde und eines für die anzustellende Person. Die anzustellende Person bestätigt den Empfang der übrigen Dokumente. </w:t>
      </w:r>
    </w:p>
    <w:p w14:paraId="68CD6E65"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für die Katechese verantwortliche Person sorgt für eine sorgfältige Einführung der angestellten Person in ihre neue Aufgabe. </w:t>
      </w:r>
    </w:p>
    <w:p w14:paraId="2C110544"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6.</w:t>
      </w:r>
      <w:r w:rsidRPr="00600BC2">
        <w:rPr>
          <w:rFonts w:ascii="Arial" w:eastAsia="Times New Roman" w:hAnsi="Arial" w:cs="Arial"/>
          <w:b/>
          <w:bCs w:val="0"/>
          <w:spacing w:val="0"/>
          <w:sz w:val="24"/>
          <w:szCs w:val="24"/>
          <w:lang w:eastAsia="fr-FR"/>
        </w:rPr>
        <w:tab/>
        <w:t xml:space="preserve">Voraussetzungen für die Anstellung </w:t>
      </w:r>
    </w:p>
    <w:p w14:paraId="2403BCC0"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Um in der Katechese tätig zu sein, ist eine vom Synodalrat anerkannte Ausbildung (Art. 102 Abs. 1 KO) erforderlich. Personen, welche nicht über eine solche Ausbildung verfügen, können diese berufsbegleitend erwerben. Die Vorschriften für den Religionsunterricht im Kindergarten (Ziff. 6 der Richtlinien der Synode für die Umsetzung des Religionsunterrichts im Kindergarten vom 1. März 2016 und Grundsatzentscheid der Synode Religionsunterricht im Kindergarten vom 1. März 2016) und in der Orientierungsschule (</w:t>
      </w:r>
      <w:r w:rsidRPr="00600BC2">
        <w:rPr>
          <w:rFonts w:ascii="Arial" w:hAnsi="Arial" w:cs="Arial"/>
          <w:spacing w:val="0"/>
          <w:sz w:val="24"/>
          <w:szCs w:val="24"/>
        </w:rPr>
        <w:t>Art. 4 Abs. 2 und Abs. 4 der Vereinbarung über die Erteilung des evangelisch-reformierten Religionsunterrichts in der obligatorischen Schule, 30. Juni 2009; SGF 411.0.25</w:t>
      </w:r>
      <w:r w:rsidRPr="00600BC2">
        <w:rPr>
          <w:rFonts w:ascii="Arial" w:eastAsia="Times New Roman" w:hAnsi="Arial" w:cs="Arial"/>
          <w:bCs w:val="0"/>
          <w:spacing w:val="0"/>
          <w:sz w:val="24"/>
          <w:szCs w:val="24"/>
          <w:lang w:eastAsia="fr-FR"/>
        </w:rPr>
        <w:t xml:space="preserve">) bleiben vorbehalten. </w:t>
      </w:r>
    </w:p>
    <w:p w14:paraId="3E6CCA52" w14:textId="77777777" w:rsidR="00600BC2" w:rsidRPr="00600BC2" w:rsidRDefault="00600BC2" w:rsidP="00600BC2">
      <w:pPr>
        <w:jc w:val="both"/>
        <w:rPr>
          <w:rFonts w:ascii="Arial" w:eastAsia="Times New Roman" w:hAnsi="Arial" w:cs="Arial"/>
          <w:bCs w:val="0"/>
          <w:spacing w:val="0"/>
          <w:sz w:val="24"/>
          <w:szCs w:val="24"/>
          <w:lang w:eastAsia="fr-FR"/>
        </w:rPr>
      </w:pPr>
    </w:p>
    <w:p w14:paraId="6E9A8AF2"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Katechetin oder der Katechet muss einer evangelisch-reformierten Kirche angehören. Der Kirchgemeinderat kann von dieser Voraussetzung absehen. </w:t>
      </w:r>
    </w:p>
    <w:p w14:paraId="39D159FB" w14:textId="77777777" w:rsidR="00600BC2" w:rsidRPr="00600BC2" w:rsidRDefault="00600BC2" w:rsidP="00600BC2">
      <w:pPr>
        <w:jc w:val="both"/>
        <w:rPr>
          <w:rFonts w:ascii="Arial" w:eastAsia="Times New Roman" w:hAnsi="Arial" w:cs="Arial"/>
          <w:bCs w:val="0"/>
          <w:spacing w:val="0"/>
          <w:sz w:val="24"/>
          <w:szCs w:val="24"/>
          <w:lang w:eastAsia="fr-FR"/>
        </w:rPr>
      </w:pPr>
    </w:p>
    <w:p w14:paraId="2F75B399"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Katechetin oder der Katechet muss seinen Privatauszug aus dem Strafregister und seinen Sonderprivatauszug aus dem Strafregister vorlegen und diese alle 5 Jahre erneuern. Die Auszüge dürfen keine Einträge aufweisen. Bei Einträgen, welche keinen Bezug zur auszuübenden Funktion haben, kann der Kirchgemeinderat von dieser Voraussetzung absehen. </w:t>
      </w:r>
    </w:p>
    <w:p w14:paraId="5177BE03" w14:textId="77777777" w:rsidR="00600BC2" w:rsidRPr="00600BC2" w:rsidRDefault="00600BC2" w:rsidP="00600BC2">
      <w:pPr>
        <w:jc w:val="both"/>
        <w:rPr>
          <w:rFonts w:ascii="Arial" w:eastAsia="Times New Roman" w:hAnsi="Arial" w:cs="Arial"/>
          <w:bCs w:val="0"/>
          <w:spacing w:val="0"/>
          <w:sz w:val="24"/>
          <w:szCs w:val="24"/>
          <w:lang w:eastAsia="fr-FR"/>
        </w:rPr>
      </w:pPr>
    </w:p>
    <w:p w14:paraId="79C1533A"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Im Allgemeinen können Familienmitglieder oder nähere Verwandte, sowie Personen, welche durch Adoption verwandtschaftlich verbunden sind, nicht dauerhaft in Funktionen beschäftigt werden, zwischen denen ein unmittelbares Unterstellungsverhältnis besteht. Der Kirchgemeinderat kann Ausnahmen gewähren. In diesem Fall trifft er die nötigen Massnahmen, um Interessenkonflikte zu vermeiden. </w:t>
      </w:r>
    </w:p>
    <w:p w14:paraId="08A2C59F"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eastAsia="Times New Roman" w:hAnsi="Arial" w:cs="Arial"/>
          <w:b/>
          <w:bCs w:val="0"/>
          <w:spacing w:val="0"/>
          <w:sz w:val="24"/>
          <w:szCs w:val="24"/>
          <w:lang w:eastAsia="fr-FR"/>
        </w:rPr>
        <w:t>7.</w:t>
      </w:r>
      <w:r w:rsidRPr="00600BC2">
        <w:rPr>
          <w:rFonts w:ascii="Arial" w:eastAsia="Times New Roman" w:hAnsi="Arial" w:cs="Arial"/>
          <w:b/>
          <w:bCs w:val="0"/>
          <w:spacing w:val="0"/>
          <w:sz w:val="24"/>
          <w:szCs w:val="24"/>
          <w:lang w:eastAsia="fr-FR"/>
        </w:rPr>
        <w:tab/>
        <w:t xml:space="preserve">Aufgabe </w:t>
      </w:r>
    </w:p>
    <w:p w14:paraId="67840774"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Katechetinnen und Katecheten erfüllen in der Kirchgemeinde Aufgaben in der christlichen Erziehung und im kirchlichen Unterricht. Sie arbeiten im Rahmen ihres Pflichtenheftes selbständig. (Art. 102 Abs. 1 KO). </w:t>
      </w:r>
    </w:p>
    <w:p w14:paraId="4F1ECACD" w14:textId="77777777" w:rsidR="00600BC2" w:rsidRPr="00600BC2" w:rsidRDefault="00600BC2" w:rsidP="00600BC2">
      <w:pPr>
        <w:jc w:val="both"/>
        <w:rPr>
          <w:rFonts w:ascii="Arial" w:eastAsia="Times New Roman" w:hAnsi="Arial" w:cs="Arial"/>
          <w:bCs w:val="0"/>
          <w:spacing w:val="0"/>
          <w:sz w:val="24"/>
          <w:szCs w:val="24"/>
          <w:lang w:eastAsia="fr-FR"/>
        </w:rPr>
      </w:pPr>
    </w:p>
    <w:p w14:paraId="6B56F642"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Die Katechetin oder der Katechet erhält von der Kirchgemeinde einen Unterrichtsauftrag und ergänzende Aufgaben. Ihre oder seine Aufgaben werden durch ihren oder seinen Vertrag, das Pflichtenheft und ergänzende Weisungen der Kirchgemeinde festgelegt. </w:t>
      </w:r>
    </w:p>
    <w:p w14:paraId="02322F60" w14:textId="77777777" w:rsidR="00600BC2" w:rsidRPr="00600BC2" w:rsidRDefault="00600BC2" w:rsidP="00600BC2">
      <w:pPr>
        <w:jc w:val="both"/>
        <w:rPr>
          <w:rFonts w:ascii="Arial" w:eastAsia="Times New Roman" w:hAnsi="Arial" w:cs="Arial"/>
          <w:bCs w:val="0"/>
          <w:spacing w:val="0"/>
          <w:sz w:val="24"/>
          <w:szCs w:val="24"/>
          <w:lang w:eastAsia="fr-FR"/>
        </w:rPr>
      </w:pPr>
    </w:p>
    <w:p w14:paraId="5A5030D8" w14:textId="77777777" w:rsidR="00600BC2" w:rsidRPr="00600BC2" w:rsidRDefault="00600BC2" w:rsidP="00600BC2">
      <w:pPr>
        <w:jc w:val="both"/>
        <w:rPr>
          <w:rFonts w:ascii="Arial" w:eastAsia="Times New Roman" w:hAnsi="Arial" w:cs="Arial"/>
          <w:bCs w:val="0"/>
          <w:spacing w:val="0"/>
          <w:sz w:val="24"/>
          <w:szCs w:val="24"/>
          <w:lang w:eastAsia="fr-FR"/>
        </w:rPr>
      </w:pPr>
      <w:r w:rsidRPr="00600BC2">
        <w:rPr>
          <w:rFonts w:ascii="Arial" w:eastAsia="Times New Roman" w:hAnsi="Arial" w:cs="Arial"/>
          <w:bCs w:val="0"/>
          <w:spacing w:val="0"/>
          <w:sz w:val="24"/>
          <w:szCs w:val="24"/>
          <w:lang w:eastAsia="fr-FR"/>
        </w:rPr>
        <w:t xml:space="preserve">Schülertransporte können ausnahmsweise Teil der Aufgaben sein, sind aber nur mit Zustimmung der Kirchgemeinde und der Eltern gestattet. Die Kirchgemeinde stellt die Versicherung der Haftpflicht sicher. </w:t>
      </w:r>
    </w:p>
    <w:p w14:paraId="516EA670"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lastRenderedPageBreak/>
        <w:t>8.</w:t>
      </w:r>
      <w:r w:rsidRPr="00600BC2">
        <w:rPr>
          <w:rFonts w:ascii="Arial" w:hAnsi="Arial" w:cs="Arial"/>
          <w:b/>
          <w:spacing w:val="0"/>
          <w:sz w:val="24"/>
          <w:szCs w:val="24"/>
        </w:rPr>
        <w:tab/>
        <w:t>Probezeit</w:t>
      </w:r>
      <w:r w:rsidRPr="00600BC2">
        <w:rPr>
          <w:rFonts w:ascii="Arial" w:eastAsia="Times New Roman" w:hAnsi="Arial" w:cs="Arial"/>
          <w:b/>
          <w:bCs w:val="0"/>
          <w:spacing w:val="0"/>
          <w:sz w:val="24"/>
          <w:szCs w:val="24"/>
          <w:lang w:eastAsia="fr-FR"/>
        </w:rPr>
        <w:t xml:space="preserve"> </w:t>
      </w:r>
    </w:p>
    <w:p w14:paraId="1CF3EA9C"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drei ersten Arbeitsmonate ab Beginn der Anstellung werden als Probezeit betrachtet. Während dieser Probezeit </w:t>
      </w:r>
      <w:proofErr w:type="gramStart"/>
      <w:r w:rsidRPr="00600BC2">
        <w:rPr>
          <w:rFonts w:ascii="Arial" w:hAnsi="Arial" w:cs="Arial"/>
          <w:spacing w:val="0"/>
          <w:sz w:val="24"/>
          <w:szCs w:val="24"/>
        </w:rPr>
        <w:t>können</w:t>
      </w:r>
      <w:proofErr w:type="gramEnd"/>
      <w:r w:rsidRPr="00600BC2">
        <w:rPr>
          <w:rFonts w:ascii="Arial" w:hAnsi="Arial" w:cs="Arial"/>
          <w:spacing w:val="0"/>
          <w:sz w:val="24"/>
          <w:szCs w:val="24"/>
        </w:rPr>
        <w:t xml:space="preserve"> die beide Parteien das Arbeitsverhältnis unter Einhaltung einer Kündigungsfrist von einer Woche auf Ende der folgenden Woche kündigen. </w:t>
      </w:r>
      <w:r w:rsidRPr="00600BC2">
        <w:rPr>
          <w:rFonts w:ascii="Arial" w:hAnsi="Arial" w:cs="Arial"/>
          <w:spacing w:val="0"/>
          <w:sz w:val="24"/>
          <w:szCs w:val="24"/>
        </w:rPr>
        <w:br/>
      </w:r>
    </w:p>
    <w:p w14:paraId="547C26E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Mit Ablauf der Probezeit ist die Anstellung definitiv. Die Probezeit wird bei der Berechnung der Dienstjahre berücksichtigt. </w:t>
      </w:r>
    </w:p>
    <w:p w14:paraId="39EE6482"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9.</w:t>
      </w:r>
      <w:r w:rsidRPr="00600BC2">
        <w:rPr>
          <w:rFonts w:ascii="Arial" w:hAnsi="Arial" w:cs="Arial"/>
          <w:b/>
          <w:spacing w:val="0"/>
          <w:sz w:val="24"/>
          <w:szCs w:val="24"/>
        </w:rPr>
        <w:tab/>
        <w:t>Kündigung</w:t>
      </w:r>
      <w:r w:rsidRPr="00600BC2">
        <w:rPr>
          <w:rFonts w:ascii="Arial" w:eastAsia="Times New Roman" w:hAnsi="Arial" w:cs="Arial"/>
          <w:b/>
          <w:bCs w:val="0"/>
          <w:spacing w:val="0"/>
          <w:sz w:val="24"/>
          <w:szCs w:val="24"/>
          <w:lang w:eastAsia="fr-FR"/>
        </w:rPr>
        <w:t xml:space="preserve"> </w:t>
      </w:r>
    </w:p>
    <w:p w14:paraId="0992A63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Das Arbeitsverhältnis kann von jeder Partei </w:t>
      </w:r>
      <w:proofErr w:type="gramStart"/>
      <w:r w:rsidRPr="00600BC2">
        <w:rPr>
          <w:rFonts w:ascii="Arial" w:hAnsi="Arial" w:cs="Arial"/>
          <w:spacing w:val="0"/>
          <w:sz w:val="24"/>
          <w:szCs w:val="24"/>
        </w:rPr>
        <w:t>mittels eingeschriebenem Brief</w:t>
      </w:r>
      <w:proofErr w:type="gramEnd"/>
      <w:r w:rsidRPr="00600BC2">
        <w:rPr>
          <w:rFonts w:ascii="Arial" w:hAnsi="Arial" w:cs="Arial"/>
          <w:spacing w:val="0"/>
          <w:sz w:val="24"/>
          <w:szCs w:val="24"/>
        </w:rPr>
        <w:t xml:space="preserve"> unter Einhaltung einer Kündigungsfrist von 2 Monaten im ersten Dienstjahr und dann von 3 Monaten auf das Ende eines Monats gekündigt werden. </w:t>
      </w:r>
    </w:p>
    <w:p w14:paraId="59FF87C3"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10.</w:t>
      </w:r>
      <w:r w:rsidRPr="00600BC2">
        <w:rPr>
          <w:rFonts w:ascii="Arial" w:hAnsi="Arial" w:cs="Arial"/>
          <w:b/>
          <w:spacing w:val="0"/>
          <w:sz w:val="24"/>
          <w:szCs w:val="24"/>
        </w:rPr>
        <w:tab/>
        <w:t>Befristeter Vertrag</w:t>
      </w:r>
      <w:r w:rsidRPr="00600BC2">
        <w:rPr>
          <w:rFonts w:ascii="Arial" w:eastAsia="Times New Roman" w:hAnsi="Arial" w:cs="Arial"/>
          <w:b/>
          <w:bCs w:val="0"/>
          <w:spacing w:val="0"/>
          <w:sz w:val="24"/>
          <w:szCs w:val="24"/>
          <w:lang w:eastAsia="fr-FR"/>
        </w:rPr>
        <w:t xml:space="preserve"> </w:t>
      </w:r>
    </w:p>
    <w:p w14:paraId="3B082060"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Kirchgemeinde kann Katechetinnen und Katecheten befristet anstellen. Das Arbeitsverhältnis endet automatisch mit Ablauf der Zeit, für welche die Katechetin oder der Katechet angestellt wurden. Ziff. 8 betreffend die Probezeit und Ziff. 11 betreffend die fristlose Kündigung des Arbeitsvertrages sind anwendbar. </w:t>
      </w:r>
    </w:p>
    <w:p w14:paraId="41CEE93A"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11.</w:t>
      </w:r>
      <w:r w:rsidRPr="00600BC2">
        <w:rPr>
          <w:rFonts w:ascii="Arial" w:hAnsi="Arial" w:cs="Arial"/>
          <w:b/>
          <w:spacing w:val="0"/>
          <w:sz w:val="24"/>
          <w:szCs w:val="24"/>
        </w:rPr>
        <w:tab/>
        <w:t>Fristlose Kündigung des Arbeitsvertrages</w:t>
      </w:r>
      <w:r w:rsidRPr="00600BC2">
        <w:rPr>
          <w:rFonts w:ascii="Arial" w:eastAsia="Times New Roman" w:hAnsi="Arial" w:cs="Arial"/>
          <w:b/>
          <w:bCs w:val="0"/>
          <w:spacing w:val="0"/>
          <w:sz w:val="24"/>
          <w:szCs w:val="24"/>
          <w:lang w:eastAsia="fr-FR"/>
        </w:rPr>
        <w:t xml:space="preserve"> </w:t>
      </w:r>
    </w:p>
    <w:p w14:paraId="39D6348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Kündigt eine Partei den Arbeitsvertrag aus wichtigen Gründen gemäss Art. 337-337d Obligationenrecht fristlos, hat sie diese Gründe der anderen Partei unverzüglich schriftlich mitzuteilen. </w:t>
      </w:r>
    </w:p>
    <w:p w14:paraId="69AB074C"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12.</w:t>
      </w:r>
      <w:r w:rsidRPr="00600BC2">
        <w:rPr>
          <w:rFonts w:ascii="Arial" w:hAnsi="Arial" w:cs="Arial"/>
          <w:b/>
          <w:spacing w:val="0"/>
          <w:sz w:val="24"/>
          <w:szCs w:val="24"/>
        </w:rPr>
        <w:tab/>
        <w:t>Kündigungsschutz</w:t>
      </w:r>
      <w:r w:rsidRPr="00600BC2">
        <w:rPr>
          <w:rFonts w:ascii="Arial" w:eastAsia="Times New Roman" w:hAnsi="Arial" w:cs="Arial"/>
          <w:b/>
          <w:bCs w:val="0"/>
          <w:spacing w:val="0"/>
          <w:sz w:val="24"/>
          <w:szCs w:val="24"/>
          <w:lang w:eastAsia="fr-FR"/>
        </w:rPr>
        <w:t xml:space="preserve"> </w:t>
      </w:r>
    </w:p>
    <w:p w14:paraId="6143D50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Auf den Kündigungsschutz finden Art. 336 ff. Obligationenrecht Anwendung. Die Katechetin oder der Katechet, dessen Arbeitsverhältnis gekündigt wurde, hat in keinem Fall Anspruch darauf, wieder in seine frühere Stelle oder einen anderen Arbeitsplatz bei der Kirchgemeinde eingesetzt zu werden.</w:t>
      </w:r>
    </w:p>
    <w:p w14:paraId="02509FBA" w14:textId="77777777" w:rsidR="00600BC2" w:rsidRPr="00600BC2" w:rsidRDefault="00600BC2" w:rsidP="00600BC2">
      <w:pPr>
        <w:jc w:val="both"/>
        <w:rPr>
          <w:rFonts w:ascii="Arial" w:hAnsi="Arial" w:cs="Arial"/>
          <w:spacing w:val="0"/>
          <w:sz w:val="24"/>
          <w:szCs w:val="24"/>
        </w:rPr>
      </w:pPr>
    </w:p>
    <w:p w14:paraId="6A0C53CC"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Für den Kündigungsschutz bei obligatorischem Militärdienst, Krankheit und Unfall sowie den anderen von Art. 336c OR vorgesehenen Fällen kommt diese Bestimmung Anwendung. </w:t>
      </w:r>
    </w:p>
    <w:p w14:paraId="75F79FE9"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13.</w:t>
      </w:r>
      <w:r w:rsidRPr="00600BC2">
        <w:rPr>
          <w:rFonts w:ascii="Arial" w:hAnsi="Arial" w:cs="Arial"/>
          <w:b/>
          <w:spacing w:val="0"/>
          <w:sz w:val="24"/>
          <w:szCs w:val="24"/>
        </w:rPr>
        <w:tab/>
        <w:t>Unterstellung und Begleitung</w:t>
      </w:r>
      <w:r w:rsidRPr="00600BC2">
        <w:rPr>
          <w:rFonts w:ascii="Arial" w:eastAsia="Times New Roman" w:hAnsi="Arial" w:cs="Arial"/>
          <w:b/>
          <w:bCs w:val="0"/>
          <w:spacing w:val="0"/>
          <w:sz w:val="24"/>
          <w:szCs w:val="24"/>
          <w:lang w:eastAsia="fr-FR"/>
        </w:rPr>
        <w:t xml:space="preserve"> </w:t>
      </w:r>
    </w:p>
    <w:p w14:paraId="37BEA694"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 bzw. der Katechet untersteht dem Kirchgemeinderat und dem für die Katechese verantwortlichen Kirchgemeinderatsmitglied. Der Kirchgemeinderat kann Aufgaben an eine Koordinatorin oder einen Koordinator, die bzw. der nicht Mitglied des Kirchgemeinderates ist, an eine Amtsträgerin oder einen Amtsträger oder an eine Kommission übertragen. </w:t>
      </w:r>
    </w:p>
    <w:p w14:paraId="28095C33" w14:textId="77777777" w:rsidR="00600BC2" w:rsidRPr="00600BC2" w:rsidRDefault="00600BC2" w:rsidP="00600BC2">
      <w:pPr>
        <w:jc w:val="both"/>
        <w:rPr>
          <w:rFonts w:ascii="Arial" w:hAnsi="Arial" w:cs="Arial"/>
          <w:spacing w:val="0"/>
          <w:sz w:val="24"/>
          <w:szCs w:val="24"/>
        </w:rPr>
      </w:pPr>
    </w:p>
    <w:p w14:paraId="0A22E19A"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lastRenderedPageBreak/>
        <w:t xml:space="preserve">Der Kirchgemeinderat stellt eine spirituelle, pädagogische, fachliche und administrative Begleitung der Katechetinnen und Katecheten sicher. Jedes Jahr findet ein Mitarbeitergespräch zwischen der Katechetin oder dem Katecheten und dem für die Katechese verantwortlichen Mitglied des Kirchgemeinderates statt. Der Kirchgemeinderat kann vorsehen, dass andere Mitglieder an diesem Gespräch teilnehmen. </w:t>
      </w:r>
    </w:p>
    <w:p w14:paraId="773598F3" w14:textId="77777777" w:rsidR="00600BC2" w:rsidRPr="00600BC2" w:rsidRDefault="00600BC2" w:rsidP="00600BC2">
      <w:pPr>
        <w:jc w:val="both"/>
        <w:rPr>
          <w:rFonts w:ascii="Arial" w:hAnsi="Arial" w:cs="Arial"/>
          <w:spacing w:val="0"/>
          <w:sz w:val="24"/>
          <w:szCs w:val="24"/>
        </w:rPr>
      </w:pPr>
    </w:p>
    <w:p w14:paraId="5E39917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Zuständigkeiten der Direktorinnen und Direktoren der Orientierungsschulen nach Art. 5 und Art 6 der Vereinbarung vom 30. Juni 2009 über die Erteilung des evangelisch-reformierten Religionsunterrichts in der obligatorischen Schule bleiben vorbehalten. </w:t>
      </w:r>
    </w:p>
    <w:p w14:paraId="618E97B6"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14.</w:t>
      </w:r>
      <w:r w:rsidRPr="00600BC2">
        <w:rPr>
          <w:rFonts w:ascii="Arial" w:hAnsi="Arial" w:cs="Arial"/>
          <w:b/>
          <w:spacing w:val="0"/>
          <w:sz w:val="24"/>
          <w:szCs w:val="24"/>
        </w:rPr>
        <w:tab/>
        <w:t>Pflichten der Katechetinnen und Katecheten</w:t>
      </w:r>
      <w:r w:rsidRPr="00600BC2">
        <w:rPr>
          <w:rFonts w:ascii="Arial" w:eastAsia="Times New Roman" w:hAnsi="Arial" w:cs="Arial"/>
          <w:b/>
          <w:bCs w:val="0"/>
          <w:spacing w:val="0"/>
          <w:sz w:val="24"/>
          <w:szCs w:val="24"/>
          <w:lang w:eastAsia="fr-FR"/>
        </w:rPr>
        <w:t xml:space="preserve"> </w:t>
      </w:r>
    </w:p>
    <w:p w14:paraId="365F0945"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sind gehalten, hilfsbereit und höflich zu sein und die ihnen übertragene Arbeit mit höchster Sorgfalt zu verrichten. </w:t>
      </w:r>
    </w:p>
    <w:p w14:paraId="76F361F9" w14:textId="77777777" w:rsidR="00600BC2" w:rsidRPr="00600BC2" w:rsidRDefault="00600BC2" w:rsidP="00600BC2">
      <w:pPr>
        <w:jc w:val="both"/>
        <w:rPr>
          <w:rFonts w:ascii="Arial" w:hAnsi="Arial" w:cs="Arial"/>
          <w:spacing w:val="0"/>
          <w:sz w:val="24"/>
          <w:szCs w:val="24"/>
        </w:rPr>
      </w:pPr>
    </w:p>
    <w:p w14:paraId="7202795A"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Jede ausserdienstliche Tätigkeit, welche die Aufgabenerfüllung beeinträchtigt, ist unzulässig. Eine Beeinträchtigung liegt insbesondere vor, wenn diese mit der Tätigkeit als Katechetin oder Katechet unvereinbar ist, ein Interessenkonflikt besteht, die ausserdienstliche Tätigkeit dem Ansehen des </w:t>
      </w:r>
      <w:proofErr w:type="spellStart"/>
      <w:r w:rsidRPr="00600BC2">
        <w:rPr>
          <w:rFonts w:ascii="Arial" w:hAnsi="Arial" w:cs="Arial"/>
          <w:spacing w:val="0"/>
          <w:sz w:val="24"/>
          <w:szCs w:val="24"/>
        </w:rPr>
        <w:t>Katechetenberufs</w:t>
      </w:r>
      <w:proofErr w:type="spellEnd"/>
      <w:r w:rsidRPr="00600BC2">
        <w:rPr>
          <w:rFonts w:ascii="Arial" w:hAnsi="Arial" w:cs="Arial"/>
          <w:spacing w:val="0"/>
          <w:sz w:val="24"/>
          <w:szCs w:val="24"/>
        </w:rPr>
        <w:t xml:space="preserve">, der Kirchgemeinde oder der Kirche im Allgemeinen schadet, oder die Arbeitskraft, soweit diese </w:t>
      </w:r>
      <w:proofErr w:type="gramStart"/>
      <w:r w:rsidRPr="00600BC2">
        <w:rPr>
          <w:rFonts w:ascii="Arial" w:hAnsi="Arial" w:cs="Arial"/>
          <w:spacing w:val="0"/>
          <w:sz w:val="24"/>
          <w:szCs w:val="24"/>
        </w:rPr>
        <w:t>im Dienste</w:t>
      </w:r>
      <w:proofErr w:type="gramEnd"/>
      <w:r w:rsidRPr="00600BC2">
        <w:rPr>
          <w:rFonts w:ascii="Arial" w:hAnsi="Arial" w:cs="Arial"/>
          <w:spacing w:val="0"/>
          <w:sz w:val="24"/>
          <w:szCs w:val="24"/>
        </w:rPr>
        <w:t xml:space="preserve"> des Arbeitgebers steht, dauernd und erheblich beansprucht wird. </w:t>
      </w:r>
    </w:p>
    <w:p w14:paraId="63F6611D" w14:textId="77777777" w:rsidR="00600BC2" w:rsidRPr="00600BC2" w:rsidRDefault="00600BC2" w:rsidP="00600BC2">
      <w:pPr>
        <w:jc w:val="both"/>
        <w:rPr>
          <w:rFonts w:ascii="Arial" w:hAnsi="Arial" w:cs="Arial"/>
          <w:spacing w:val="0"/>
          <w:sz w:val="24"/>
          <w:szCs w:val="24"/>
        </w:rPr>
      </w:pPr>
    </w:p>
    <w:p w14:paraId="7DF87344"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Möchte eine Katechetin oder ein Katechet eine Aktivität in einer beruflichen, politischen, öffentlichen, religiösen oder auf weltanschaulichen Überzeugungen geründeten Organisation aufnehmen oder ein öffentliches Amt übernehmen, muss sie oder er die Erlaubnis der Kirchgemeinde einholen. Andere ausserdienstliche Tätigkeiten sind dem Kirchgemeinderat zu melden, wenn es sich eine leitende oder öffentlichkeitswirksame Stellung handelt oder Grund zur Annahme besteht, die Tätigkeit könnte nach Abs. 2 unzulässig sein. Katechetinnen und Katecheten mit einem Beschäftigungsgrad von mehr als 50 % haben zudem alle entschädigten Tätigkeiten zu melden. </w:t>
      </w:r>
    </w:p>
    <w:p w14:paraId="3F6B00D3" w14:textId="77777777" w:rsidR="00600BC2" w:rsidRPr="00600BC2" w:rsidRDefault="00600BC2" w:rsidP="00600BC2">
      <w:pPr>
        <w:jc w:val="both"/>
        <w:rPr>
          <w:rFonts w:ascii="Arial" w:hAnsi="Arial" w:cs="Arial"/>
          <w:spacing w:val="0"/>
          <w:sz w:val="24"/>
          <w:szCs w:val="24"/>
        </w:rPr>
      </w:pPr>
    </w:p>
    <w:p w14:paraId="070B61B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sind an die berufliche Geheimhaltungs- und Schweigepflicht nach Obligationenrecht gebunden. Diese Verpflichtung besteht auch nach dem Erlöschen des Arbeitsverhältnisses fort. </w:t>
      </w:r>
    </w:p>
    <w:p w14:paraId="5AB072C2" w14:textId="77777777" w:rsidR="00600BC2" w:rsidRPr="00600BC2" w:rsidRDefault="00600BC2" w:rsidP="00600BC2">
      <w:pPr>
        <w:jc w:val="both"/>
        <w:rPr>
          <w:rFonts w:ascii="Arial" w:hAnsi="Arial" w:cs="Arial"/>
          <w:spacing w:val="0"/>
          <w:sz w:val="24"/>
          <w:szCs w:val="24"/>
        </w:rPr>
      </w:pPr>
    </w:p>
    <w:p w14:paraId="3E2F6F0B"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Es ist den Katechetinnen und Katecheten untersagt, in ihrer Funktion Geschenke oder andere Vergünstigungen anzunehmen oder um solche zu bitten. </w:t>
      </w:r>
    </w:p>
    <w:p w14:paraId="3CC3C86C"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15.</w:t>
      </w:r>
      <w:r w:rsidRPr="00600BC2">
        <w:rPr>
          <w:rFonts w:ascii="Arial" w:hAnsi="Arial" w:cs="Arial"/>
          <w:b/>
          <w:spacing w:val="0"/>
          <w:sz w:val="24"/>
          <w:szCs w:val="24"/>
        </w:rPr>
        <w:tab/>
        <w:t>Arbeitszeit, Gehalt und Spesenentschädigung</w:t>
      </w:r>
      <w:r w:rsidRPr="00600BC2">
        <w:rPr>
          <w:rFonts w:ascii="Arial" w:eastAsia="Times New Roman" w:hAnsi="Arial" w:cs="Arial"/>
          <w:b/>
          <w:bCs w:val="0"/>
          <w:spacing w:val="0"/>
          <w:sz w:val="24"/>
          <w:szCs w:val="24"/>
          <w:lang w:eastAsia="fr-FR"/>
        </w:rPr>
        <w:t xml:space="preserve"> </w:t>
      </w:r>
    </w:p>
    <w:p w14:paraId="3DEC9F64"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Der Kirchgemeinderat regelt die Arbeitszeit, das Gehalt und die Spesenentschädigung in einem Beschluss. </w:t>
      </w:r>
    </w:p>
    <w:p w14:paraId="39AB9619"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lastRenderedPageBreak/>
        <w:t>16.</w:t>
      </w:r>
      <w:r w:rsidRPr="00600BC2">
        <w:rPr>
          <w:rFonts w:ascii="Arial" w:hAnsi="Arial" w:cs="Arial"/>
          <w:b/>
          <w:spacing w:val="0"/>
          <w:sz w:val="24"/>
          <w:szCs w:val="24"/>
        </w:rPr>
        <w:tab/>
        <w:t>Gestaltung von Arbeitszeit und Ferien</w:t>
      </w:r>
      <w:r w:rsidRPr="00600BC2">
        <w:rPr>
          <w:rFonts w:ascii="Arial" w:eastAsia="Times New Roman" w:hAnsi="Arial" w:cs="Arial"/>
          <w:b/>
          <w:bCs w:val="0"/>
          <w:spacing w:val="0"/>
          <w:sz w:val="24"/>
          <w:szCs w:val="24"/>
          <w:lang w:eastAsia="fr-FR"/>
        </w:rPr>
        <w:t xml:space="preserve"> </w:t>
      </w:r>
    </w:p>
    <w:p w14:paraId="06A9FD9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müssen während ihrer Unterrichtsstunden sowie, für den Empfang und die Beaufsichtigung der Schülerinnen und Schüler, einige Minuten vor deren Beginn und nach deren Ende in den Schulen, in denen ihre Unterrichtsstunden stattfinden, anwesend sein. Die Kirchgemeinde kann ausserdem für andere Aktivitäten eine Präsenzpflicht vorsehen und den Präsenzort bestimmen. </w:t>
      </w:r>
    </w:p>
    <w:p w14:paraId="4272991E" w14:textId="77777777" w:rsidR="00600BC2" w:rsidRPr="00600BC2" w:rsidRDefault="00600BC2" w:rsidP="00600BC2">
      <w:pPr>
        <w:jc w:val="both"/>
        <w:rPr>
          <w:rFonts w:ascii="Arial" w:hAnsi="Arial" w:cs="Arial"/>
          <w:spacing w:val="0"/>
          <w:sz w:val="24"/>
          <w:szCs w:val="24"/>
        </w:rPr>
      </w:pPr>
    </w:p>
    <w:p w14:paraId="4168F920"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restliche Zeit wird von den Katechetinnen und Katecheten frei gestaltet. Sie sind insbesondere selbst dafür verantwortlich, ausserhalb der Zeit mit obligatorischer Präsenz Ferien zu nehmen. Sie haben Anspruch auf mindestens 5 Wochen pro Jahr, während welchen sie nicht dazu angehalten sind, an Aktivitäten mit Präsenzpflicht teilzunehmen. </w:t>
      </w:r>
    </w:p>
    <w:p w14:paraId="732A29AC"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17.</w:t>
      </w:r>
      <w:r w:rsidRPr="00600BC2">
        <w:rPr>
          <w:rFonts w:ascii="Arial" w:hAnsi="Arial" w:cs="Arial"/>
          <w:b/>
          <w:spacing w:val="0"/>
          <w:sz w:val="24"/>
          <w:szCs w:val="24"/>
        </w:rPr>
        <w:tab/>
        <w:t>Bezahlte Urlaube</w:t>
      </w:r>
      <w:r w:rsidRPr="00600BC2">
        <w:rPr>
          <w:rFonts w:ascii="Arial" w:eastAsia="Times New Roman" w:hAnsi="Arial" w:cs="Arial"/>
          <w:b/>
          <w:bCs w:val="0"/>
          <w:spacing w:val="0"/>
          <w:sz w:val="24"/>
          <w:szCs w:val="24"/>
          <w:lang w:eastAsia="fr-FR"/>
        </w:rPr>
        <w:t xml:space="preserve"> </w:t>
      </w:r>
    </w:p>
    <w:p w14:paraId="338D9EA6"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Auf an das für die Katechese verantwortliche Mitglied </w:t>
      </w:r>
      <w:proofErr w:type="gramStart"/>
      <w:r w:rsidRPr="00600BC2">
        <w:rPr>
          <w:rFonts w:ascii="Arial" w:hAnsi="Arial" w:cs="Arial"/>
          <w:spacing w:val="0"/>
          <w:sz w:val="24"/>
          <w:szCs w:val="24"/>
        </w:rPr>
        <w:t>zu richtenden Antrag</w:t>
      </w:r>
      <w:proofErr w:type="gramEnd"/>
      <w:r w:rsidRPr="00600BC2">
        <w:rPr>
          <w:rFonts w:ascii="Arial" w:hAnsi="Arial" w:cs="Arial"/>
          <w:spacing w:val="0"/>
          <w:sz w:val="24"/>
          <w:szCs w:val="24"/>
        </w:rPr>
        <w:t xml:space="preserve"> werden den Katechetinnen und Katecheten bezahlte Urlaube gewährt für: </w:t>
      </w:r>
    </w:p>
    <w:p w14:paraId="5B0C2730" w14:textId="77777777" w:rsidR="00600BC2" w:rsidRPr="00600BC2" w:rsidRDefault="00600BC2" w:rsidP="00600BC2">
      <w:pPr>
        <w:keepNext/>
        <w:keepLines/>
        <w:jc w:val="both"/>
        <w:rPr>
          <w:rFonts w:ascii="Arial" w:hAnsi="Arial" w:cs="Arial"/>
          <w:spacing w:val="0"/>
          <w:sz w:val="24"/>
          <w:szCs w:val="24"/>
        </w:rPr>
      </w:pPr>
    </w:p>
    <w:p w14:paraId="7C4830F4"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Heirat und Hochzeitsreise: 3 Werktage </w:t>
      </w:r>
    </w:p>
    <w:p w14:paraId="788AFCA5"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Heirat einer Schwester, eines Bruders, einer Tochter, eines Sohnes, der Mutter oder des Vaters (wenn die Katechetin oder der Katechet daran teilnimmt): Tag der Hochzeit </w:t>
      </w:r>
    </w:p>
    <w:p w14:paraId="070B3776"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Tod der Mutter, des Vaters, des Ehegatten oder eines Kindes: 3 Arbeitstage </w:t>
      </w:r>
    </w:p>
    <w:p w14:paraId="545B648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Tod von Schwiegereltern, eines Bruders, einer Tochter, von Grosseltern, von </w:t>
      </w:r>
      <w:proofErr w:type="spellStart"/>
      <w:r w:rsidRPr="00600BC2">
        <w:rPr>
          <w:rFonts w:ascii="Arial" w:hAnsi="Arial" w:cs="Arial"/>
          <w:spacing w:val="0"/>
          <w:sz w:val="24"/>
          <w:szCs w:val="24"/>
        </w:rPr>
        <w:t>Schwiegergrosseltern</w:t>
      </w:r>
      <w:proofErr w:type="spellEnd"/>
      <w:r w:rsidRPr="00600BC2">
        <w:rPr>
          <w:rFonts w:ascii="Arial" w:hAnsi="Arial" w:cs="Arial"/>
          <w:spacing w:val="0"/>
          <w:sz w:val="24"/>
          <w:szCs w:val="24"/>
        </w:rPr>
        <w:t xml:space="preserve">, einer Schwägerin oder eines Schwagers: Tag des Begräbnisses </w:t>
      </w:r>
    </w:p>
    <w:p w14:paraId="512CBE3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Krankheit oder schwerer Unfall in der Familie: nach Entscheid des Kirchgemeinderates, soweit ein Kind betroffen ist, mindestens 3 Tage, soweit nötig </w:t>
      </w:r>
    </w:p>
    <w:p w14:paraId="3C8A847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Umzug: Tag des Umzuges </w:t>
      </w:r>
    </w:p>
    <w:p w14:paraId="2908E1C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Gerichtsverhandlungen: für das Erscheinen notwendige Zeit </w:t>
      </w:r>
    </w:p>
    <w:p w14:paraId="54CAAEF7"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militärische Inspektion: ½ Tag </w:t>
      </w:r>
    </w:p>
    <w:p w14:paraId="7EA7167D"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Aushebung: gemäss Marschbefehl </w:t>
      </w:r>
    </w:p>
    <w:p w14:paraId="6B16B4AA"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Rückgabe der Ausrüstung: 1 Tag </w:t>
      </w:r>
    </w:p>
    <w:p w14:paraId="611DD651" w14:textId="77777777" w:rsidR="00600BC2" w:rsidRPr="00600BC2" w:rsidRDefault="00600BC2" w:rsidP="00600BC2">
      <w:pPr>
        <w:jc w:val="both"/>
        <w:rPr>
          <w:rFonts w:ascii="Arial" w:hAnsi="Arial" w:cs="Arial"/>
          <w:spacing w:val="0"/>
          <w:sz w:val="24"/>
          <w:szCs w:val="24"/>
        </w:rPr>
      </w:pPr>
    </w:p>
    <w:p w14:paraId="50B3C54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bezahlten Urlaube werden nicht gewährt, wenn sie in die Schulferien fallen oder auf Tage fallen, an denen die Katechetin oder der Katechet nicht zur Arbeit verpflichtet ist. </w:t>
      </w:r>
    </w:p>
    <w:p w14:paraId="1BA5200C"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18.</w:t>
      </w:r>
      <w:r w:rsidRPr="00600BC2">
        <w:rPr>
          <w:rFonts w:ascii="Arial" w:hAnsi="Arial" w:cs="Arial"/>
          <w:b/>
          <w:spacing w:val="0"/>
          <w:sz w:val="24"/>
          <w:szCs w:val="24"/>
        </w:rPr>
        <w:tab/>
        <w:t>Entschädigungen bei Militärdienst in der Schweizer Armee</w:t>
      </w:r>
      <w:r w:rsidRPr="00600BC2">
        <w:rPr>
          <w:rFonts w:ascii="Arial" w:eastAsia="Times New Roman" w:hAnsi="Arial" w:cs="Arial"/>
          <w:b/>
          <w:bCs w:val="0"/>
          <w:spacing w:val="0"/>
          <w:sz w:val="24"/>
          <w:szCs w:val="24"/>
          <w:lang w:eastAsia="fr-FR"/>
        </w:rPr>
        <w:t xml:space="preserve"> </w:t>
      </w:r>
    </w:p>
    <w:p w14:paraId="28CB369D"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Während Abwesenheiten für Wiederholungskurse und militärische Inspektionen wird das Gehalt zu 100 % bezahlt. </w:t>
      </w:r>
    </w:p>
    <w:p w14:paraId="16FAFF1A" w14:textId="77777777" w:rsidR="00600BC2" w:rsidRPr="00600BC2" w:rsidRDefault="00600BC2" w:rsidP="00600BC2">
      <w:pPr>
        <w:jc w:val="both"/>
        <w:rPr>
          <w:rFonts w:ascii="Arial" w:hAnsi="Arial" w:cs="Arial"/>
          <w:spacing w:val="0"/>
          <w:sz w:val="24"/>
          <w:szCs w:val="24"/>
        </w:rPr>
      </w:pPr>
    </w:p>
    <w:p w14:paraId="361948A9"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Während der RS, UOS, OS wird das Gehalt wie folgt bezahlt: </w:t>
      </w:r>
    </w:p>
    <w:p w14:paraId="0305486D"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50 % für Ledige, oder die Erwerbsausfallentschädigung, wenn sie höher ist </w:t>
      </w:r>
    </w:p>
    <w:p w14:paraId="7CB82694"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75 % für Verheiratete ohne Kind </w:t>
      </w:r>
    </w:p>
    <w:p w14:paraId="3FAD09AF"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90 % für Verheiratete mit Kind(</w:t>
      </w:r>
      <w:proofErr w:type="spellStart"/>
      <w:r w:rsidRPr="00600BC2">
        <w:rPr>
          <w:rFonts w:ascii="Arial" w:hAnsi="Arial" w:cs="Arial"/>
          <w:spacing w:val="0"/>
          <w:sz w:val="24"/>
          <w:szCs w:val="24"/>
        </w:rPr>
        <w:t>ern</w:t>
      </w:r>
      <w:proofErr w:type="spellEnd"/>
      <w:r w:rsidRPr="00600BC2">
        <w:rPr>
          <w:rFonts w:ascii="Arial" w:hAnsi="Arial" w:cs="Arial"/>
          <w:spacing w:val="0"/>
          <w:sz w:val="24"/>
          <w:szCs w:val="24"/>
        </w:rPr>
        <w:t xml:space="preserve">) </w:t>
      </w:r>
    </w:p>
    <w:p w14:paraId="6C594A2D" w14:textId="77777777" w:rsidR="00600BC2" w:rsidRPr="00600BC2" w:rsidRDefault="00600BC2" w:rsidP="00600BC2">
      <w:pPr>
        <w:jc w:val="both"/>
        <w:rPr>
          <w:rFonts w:ascii="Arial" w:hAnsi="Arial" w:cs="Arial"/>
          <w:spacing w:val="0"/>
          <w:sz w:val="24"/>
          <w:szCs w:val="24"/>
        </w:rPr>
      </w:pPr>
    </w:p>
    <w:p w14:paraId="387F84C1"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lastRenderedPageBreak/>
        <w:t xml:space="preserve">Die Zahlungen dürfen keinesfalls 100 % des ordentlichen Gehalts übersteigen. Die Erwerbsausfallentschädigung steht der Kirchgemeinde zu. </w:t>
      </w:r>
    </w:p>
    <w:p w14:paraId="0F14A2E1" w14:textId="77777777" w:rsidR="00600BC2" w:rsidRPr="00600BC2" w:rsidRDefault="00600BC2" w:rsidP="00600BC2">
      <w:pPr>
        <w:jc w:val="both"/>
        <w:rPr>
          <w:rFonts w:ascii="Arial" w:hAnsi="Arial" w:cs="Arial"/>
          <w:spacing w:val="0"/>
          <w:sz w:val="24"/>
          <w:szCs w:val="24"/>
        </w:rPr>
      </w:pPr>
    </w:p>
    <w:p w14:paraId="25B93F26"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welche in den Genuss der obenstehenden Leistungen gekommen sind, können den Arbeitsvertrag mit der Kirchgemeinde frühestens ein Jahr nach dem Ende des betreffenden Militärdienstes auflösen, es sei denn, sie erstatten die Differenz zwischen den gesetzlichen Leistungen der Erwerbsausfallversicherung und dem tatsächlich bezahlten Betrag zurück. Das Recht auf bezahlten Urlaub nach Ziff. 17 bleibt vorbehalten. </w:t>
      </w:r>
    </w:p>
    <w:p w14:paraId="4EB84B21" w14:textId="77777777" w:rsidR="00600BC2" w:rsidRPr="00600BC2" w:rsidRDefault="00600BC2" w:rsidP="00600BC2">
      <w:pPr>
        <w:jc w:val="both"/>
        <w:rPr>
          <w:rFonts w:ascii="Arial" w:hAnsi="Arial" w:cs="Arial"/>
          <w:spacing w:val="0"/>
          <w:sz w:val="24"/>
          <w:szCs w:val="24"/>
        </w:rPr>
      </w:pPr>
    </w:p>
    <w:p w14:paraId="0F26FEEB"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welche noch nicht mindestens sechs Monate im Dienst der Kirchgemeinde stehen, sowie die befristet angestellten Katechetinnen und Katecheten haben nur Anspruch auf die gesetzlichen Leistungen der Erwerbsausfallversicherung. </w:t>
      </w:r>
    </w:p>
    <w:p w14:paraId="660E2D40"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19.</w:t>
      </w:r>
      <w:r w:rsidRPr="00600BC2">
        <w:rPr>
          <w:rFonts w:ascii="Arial" w:hAnsi="Arial" w:cs="Arial"/>
          <w:b/>
          <w:spacing w:val="0"/>
          <w:sz w:val="24"/>
          <w:szCs w:val="24"/>
        </w:rPr>
        <w:tab/>
        <w:t>Berufsunfälle und Nichtberufsunfälle</w:t>
      </w:r>
      <w:r w:rsidRPr="00600BC2">
        <w:rPr>
          <w:rFonts w:ascii="Arial" w:eastAsia="Times New Roman" w:hAnsi="Arial" w:cs="Arial"/>
          <w:b/>
          <w:bCs w:val="0"/>
          <w:spacing w:val="0"/>
          <w:sz w:val="24"/>
          <w:szCs w:val="24"/>
          <w:lang w:eastAsia="fr-FR"/>
        </w:rPr>
        <w:t xml:space="preserve"> </w:t>
      </w:r>
    </w:p>
    <w:p w14:paraId="48EACCB6"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Katechtinnen und Katecheten, welche diesem Reglement unterstehen, sind gegen Berufsunfälle und Nichtberufsunfälle versichert. </w:t>
      </w:r>
    </w:p>
    <w:p w14:paraId="72BC4180" w14:textId="77777777" w:rsidR="00600BC2" w:rsidRPr="00600BC2" w:rsidRDefault="00600BC2" w:rsidP="00600BC2">
      <w:pPr>
        <w:jc w:val="both"/>
        <w:rPr>
          <w:rFonts w:ascii="Arial" w:hAnsi="Arial" w:cs="Arial"/>
          <w:spacing w:val="0"/>
          <w:sz w:val="24"/>
          <w:szCs w:val="24"/>
        </w:rPr>
      </w:pPr>
    </w:p>
    <w:p w14:paraId="3B29AE1B"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Prämien (einschliesslich Prämien der Zusatzversicherung): </w:t>
      </w:r>
    </w:p>
    <w:p w14:paraId="49091D25" w14:textId="77777777" w:rsidR="00600BC2" w:rsidRPr="00600BC2" w:rsidRDefault="00600BC2" w:rsidP="00600BC2">
      <w:pPr>
        <w:keepNext/>
        <w:keepLines/>
        <w:ind w:left="198" w:hanging="19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Berufsunfälle: 100 % zu Lasten der Kirchgemeinde. </w:t>
      </w:r>
    </w:p>
    <w:p w14:paraId="7DAFFE63" w14:textId="77777777" w:rsidR="00600BC2" w:rsidRPr="00600BC2" w:rsidRDefault="00600BC2" w:rsidP="00600BC2">
      <w:pPr>
        <w:ind w:left="198" w:hanging="19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Nichtberufsunfälle: 50 % zu Lasten der oder des Angestellten, 50 % zu Lasten der Kirchgemeinde. </w:t>
      </w:r>
    </w:p>
    <w:p w14:paraId="63BF1605" w14:textId="77777777" w:rsidR="00600BC2" w:rsidRPr="00600BC2" w:rsidRDefault="00600BC2" w:rsidP="00600BC2">
      <w:pPr>
        <w:jc w:val="both"/>
        <w:rPr>
          <w:rFonts w:ascii="Arial" w:hAnsi="Arial" w:cs="Arial"/>
          <w:spacing w:val="0"/>
          <w:sz w:val="24"/>
          <w:szCs w:val="24"/>
        </w:rPr>
      </w:pPr>
    </w:p>
    <w:p w14:paraId="34BCB9F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Taggelder der obligatorischen Versicherung für Berufs- und Nichtberufsunfälle werden durch die Zusatzversicherung der Kirchgemeinde von 80 % auf 100 % des Nettogehaltes aufgestockt. </w:t>
      </w:r>
    </w:p>
    <w:p w14:paraId="47375E79" w14:textId="77777777" w:rsidR="00600BC2" w:rsidRPr="00600BC2" w:rsidRDefault="00600BC2" w:rsidP="00600BC2">
      <w:pPr>
        <w:jc w:val="both"/>
        <w:rPr>
          <w:rFonts w:ascii="Arial" w:hAnsi="Arial" w:cs="Arial"/>
          <w:spacing w:val="0"/>
          <w:sz w:val="24"/>
          <w:szCs w:val="24"/>
        </w:rPr>
      </w:pPr>
    </w:p>
    <w:p w14:paraId="323019B4"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Bei Zusprechung einer Teilrente wird das Arbeitsverhältnis der Katechetin oder des Katecheten entsprechend ihrer oder seiner Arbeitsfähigkeit angepasst. </w:t>
      </w:r>
    </w:p>
    <w:p w14:paraId="7A56EEBF" w14:textId="77777777" w:rsidR="00600BC2" w:rsidRPr="00600BC2" w:rsidRDefault="00600BC2" w:rsidP="00600BC2">
      <w:pPr>
        <w:jc w:val="both"/>
        <w:rPr>
          <w:rFonts w:ascii="Arial" w:hAnsi="Arial" w:cs="Arial"/>
          <w:spacing w:val="0"/>
          <w:sz w:val="24"/>
          <w:szCs w:val="24"/>
        </w:rPr>
      </w:pPr>
    </w:p>
    <w:p w14:paraId="741205DA"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Katechtinnen und Katecheten mit weniger als 8 Arbeitsstunden je Woche </w:t>
      </w:r>
      <w:proofErr w:type="gramStart"/>
      <w:r w:rsidRPr="00600BC2">
        <w:rPr>
          <w:rFonts w:ascii="Arial" w:hAnsi="Arial" w:cs="Arial"/>
          <w:spacing w:val="0"/>
          <w:sz w:val="24"/>
          <w:szCs w:val="24"/>
        </w:rPr>
        <w:t>sind</w:t>
      </w:r>
      <w:proofErr w:type="gramEnd"/>
      <w:r w:rsidRPr="00600BC2">
        <w:rPr>
          <w:rFonts w:ascii="Arial" w:hAnsi="Arial" w:cs="Arial"/>
          <w:spacing w:val="0"/>
          <w:sz w:val="24"/>
          <w:szCs w:val="24"/>
        </w:rPr>
        <w:t xml:space="preserve"> nicht gegen Nichtberufsunfälle versichert. Sie sind gehalten, sich selbst gegen Nichtberufsunfälle zu versichern (z.B. bei ihrer Krankenkasse). </w:t>
      </w:r>
    </w:p>
    <w:p w14:paraId="72776EC2"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20.</w:t>
      </w:r>
      <w:r w:rsidRPr="00600BC2">
        <w:rPr>
          <w:rFonts w:ascii="Arial" w:hAnsi="Arial" w:cs="Arial"/>
          <w:b/>
          <w:spacing w:val="0"/>
          <w:sz w:val="24"/>
          <w:szCs w:val="24"/>
        </w:rPr>
        <w:tab/>
        <w:t>Krankheit, Krankentaggeldversicherung</w:t>
      </w:r>
      <w:r w:rsidRPr="00600BC2">
        <w:rPr>
          <w:rFonts w:ascii="Arial" w:eastAsia="Times New Roman" w:hAnsi="Arial" w:cs="Arial"/>
          <w:b/>
          <w:bCs w:val="0"/>
          <w:spacing w:val="0"/>
          <w:sz w:val="24"/>
          <w:szCs w:val="24"/>
          <w:lang w:eastAsia="fr-FR"/>
        </w:rPr>
        <w:t xml:space="preserve"> </w:t>
      </w:r>
    </w:p>
    <w:p w14:paraId="6AE0FE56"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Bei Krankheit ist die Katechetin oder der Katechet gehalten, unverzüglich das Kirchgemeindesekretariat zu informieren und spätestens am dritten aufeinanderfolgenden Krankheitstag ein Arbeitszeugnis vorzulegen. </w:t>
      </w:r>
    </w:p>
    <w:p w14:paraId="548A1ECE" w14:textId="77777777" w:rsidR="00600BC2" w:rsidRPr="00600BC2" w:rsidRDefault="00600BC2" w:rsidP="00600BC2">
      <w:pPr>
        <w:jc w:val="both"/>
        <w:rPr>
          <w:rFonts w:ascii="Arial" w:hAnsi="Arial" w:cs="Arial"/>
          <w:spacing w:val="0"/>
          <w:sz w:val="24"/>
          <w:szCs w:val="24"/>
        </w:rPr>
      </w:pPr>
    </w:p>
    <w:p w14:paraId="51CC9E86"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Das gesamte Personal ist obligatorisch bei der Kollektivkrankentaggeldversicherung versichert und erhält </w:t>
      </w:r>
    </w:p>
    <w:p w14:paraId="31EA64C8" w14:textId="77777777" w:rsidR="00600BC2" w:rsidRPr="00600BC2" w:rsidRDefault="00600BC2" w:rsidP="00600BC2">
      <w:pPr>
        <w:keepNext/>
        <w:keepLines/>
        <w:ind w:left="198" w:hanging="19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100 % des Nettogehaltes während der ersten 30 Tage der Arbeitsunfähigkeit (durch die Kirchgemeinde gedeckt) </w:t>
      </w:r>
    </w:p>
    <w:p w14:paraId="082907EE" w14:textId="77777777" w:rsidR="00600BC2" w:rsidRPr="00600BC2" w:rsidRDefault="00600BC2" w:rsidP="00600BC2">
      <w:pPr>
        <w:ind w:left="198" w:hanging="19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80 % des Nettogehaltes ab dem 31. bis zum 730. Tag der Arbeitsunfähigkeit. </w:t>
      </w:r>
    </w:p>
    <w:p w14:paraId="2921DC93" w14:textId="77777777" w:rsidR="00600BC2" w:rsidRPr="00600BC2" w:rsidRDefault="00600BC2" w:rsidP="00600BC2">
      <w:pPr>
        <w:jc w:val="both"/>
        <w:rPr>
          <w:rFonts w:ascii="Arial" w:hAnsi="Arial" w:cs="Arial"/>
          <w:spacing w:val="0"/>
          <w:sz w:val="24"/>
          <w:szCs w:val="24"/>
        </w:rPr>
      </w:pPr>
    </w:p>
    <w:p w14:paraId="1317C634"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lastRenderedPageBreak/>
        <w:t xml:space="preserve">Wenn die Arbeitsunfähigkeit unter 25 % liegt, besteht ab dem 31. Tag der Arbeitsunfähigkeit kein Anspruch auf Ausrichtung des der Arbeitsunfähigkeit entsprechenden Teils des Gehaltes mehr. </w:t>
      </w:r>
    </w:p>
    <w:p w14:paraId="121B615B"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21.</w:t>
      </w:r>
      <w:r w:rsidRPr="00600BC2">
        <w:rPr>
          <w:rFonts w:ascii="Arial" w:hAnsi="Arial" w:cs="Arial"/>
          <w:b/>
          <w:spacing w:val="0"/>
          <w:sz w:val="24"/>
          <w:szCs w:val="24"/>
        </w:rPr>
        <w:tab/>
        <w:t>Schwangerschaft und Entbindung, Vaterschaftsurlaub</w:t>
      </w:r>
      <w:r w:rsidRPr="00600BC2">
        <w:rPr>
          <w:rFonts w:ascii="Arial" w:eastAsia="Times New Roman" w:hAnsi="Arial" w:cs="Arial"/>
          <w:b/>
          <w:bCs w:val="0"/>
          <w:spacing w:val="0"/>
          <w:sz w:val="24"/>
          <w:szCs w:val="24"/>
          <w:lang w:eastAsia="fr-FR"/>
        </w:rPr>
        <w:t xml:space="preserve"> </w:t>
      </w:r>
    </w:p>
    <w:p w14:paraId="3F7296D5"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Arbeitsunfähigkeiten infolge von Schwangerschaft unterliegen Ziff. 20. </w:t>
      </w:r>
    </w:p>
    <w:p w14:paraId="2A113AC1" w14:textId="77777777" w:rsidR="00600BC2" w:rsidRPr="00600BC2" w:rsidRDefault="00600BC2" w:rsidP="00600BC2">
      <w:pPr>
        <w:jc w:val="both"/>
        <w:rPr>
          <w:rFonts w:ascii="Arial" w:hAnsi="Arial" w:cs="Arial"/>
          <w:spacing w:val="0"/>
          <w:sz w:val="24"/>
          <w:szCs w:val="24"/>
        </w:rPr>
      </w:pPr>
    </w:p>
    <w:p w14:paraId="7207BBA0"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Katechetinnen haben bei Mutterschaft nach der Niederkunft Anspruch auf einen sechzehnwöchigen Mutterschaftsurlaub, der in den 18 auf die Niederkunft folgenden Wochen genommen werden kann. Dieser Urlaub wird nicht auf die Ferien angerechnet. Die Katechetin kann bis zu 2 Wochen ihres bezahlten Mutterschaftsurlaubes vor dem voraussichtlichen Tag der Niederkunft nehmen. </w:t>
      </w:r>
    </w:p>
    <w:p w14:paraId="2DB5EE33" w14:textId="77777777" w:rsidR="00600BC2" w:rsidRPr="00600BC2" w:rsidRDefault="00600BC2" w:rsidP="00600BC2">
      <w:pPr>
        <w:jc w:val="both"/>
        <w:rPr>
          <w:rFonts w:ascii="Arial" w:hAnsi="Arial" w:cs="Arial"/>
          <w:spacing w:val="0"/>
          <w:sz w:val="24"/>
          <w:szCs w:val="24"/>
        </w:rPr>
      </w:pPr>
    </w:p>
    <w:p w14:paraId="377FE4C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Nach neun vollständigen Dienstjahren ergänzt die Kirchgemeinde die </w:t>
      </w:r>
      <w:proofErr w:type="gramStart"/>
      <w:r w:rsidRPr="00600BC2">
        <w:rPr>
          <w:rFonts w:ascii="Arial" w:hAnsi="Arial" w:cs="Arial"/>
          <w:spacing w:val="0"/>
          <w:sz w:val="24"/>
          <w:szCs w:val="24"/>
        </w:rPr>
        <w:t>Mutterschaftsentschädigung</w:t>
      </w:r>
      <w:proofErr w:type="gramEnd"/>
      <w:r w:rsidRPr="00600BC2">
        <w:rPr>
          <w:rFonts w:ascii="Arial" w:hAnsi="Arial" w:cs="Arial"/>
          <w:spacing w:val="0"/>
          <w:sz w:val="24"/>
          <w:szCs w:val="24"/>
        </w:rPr>
        <w:t xml:space="preserve"> indem sie der Angestellten während der gesamten Dauer des Urlaubes die Differenz zwischen 90 % des für die AHV-beiträge massgeblichen Lohnes und der Mutterschaftsentschädigung bezahlt. Mit dem Ende des Arbeitsverhältnisses endet diese Verpflichtung. </w:t>
      </w:r>
    </w:p>
    <w:p w14:paraId="4078A6B8" w14:textId="77777777" w:rsidR="00600BC2" w:rsidRPr="00600BC2" w:rsidRDefault="00600BC2" w:rsidP="00600BC2">
      <w:pPr>
        <w:jc w:val="both"/>
        <w:rPr>
          <w:rFonts w:ascii="Arial" w:hAnsi="Arial" w:cs="Arial"/>
          <w:spacing w:val="0"/>
          <w:sz w:val="24"/>
          <w:szCs w:val="24"/>
        </w:rPr>
      </w:pPr>
    </w:p>
    <w:p w14:paraId="6FA0C76B"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Hat eine Katechetin keinen Anspruch auf Mutterschaftsentschädigung, richtet sich die Lohnfortzahlung nach dem Regime von Ziff. 20. </w:t>
      </w:r>
    </w:p>
    <w:p w14:paraId="060F4744" w14:textId="77777777" w:rsidR="00600BC2" w:rsidRPr="00600BC2" w:rsidRDefault="00600BC2" w:rsidP="00600BC2">
      <w:pPr>
        <w:jc w:val="both"/>
        <w:rPr>
          <w:rFonts w:ascii="Arial" w:hAnsi="Arial" w:cs="Arial"/>
          <w:spacing w:val="0"/>
          <w:sz w:val="24"/>
          <w:szCs w:val="24"/>
        </w:rPr>
      </w:pPr>
    </w:p>
    <w:p w14:paraId="132DA4B1"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Der Vaterschafts- und der Adoptionsurlaub wird durch die entsprechenden gesetzlichen Bestimmungen des OR geregelt. </w:t>
      </w:r>
    </w:p>
    <w:p w14:paraId="5913DB7D"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22.</w:t>
      </w:r>
      <w:r w:rsidRPr="00600BC2">
        <w:rPr>
          <w:rFonts w:ascii="Arial" w:hAnsi="Arial" w:cs="Arial"/>
          <w:b/>
          <w:spacing w:val="0"/>
          <w:sz w:val="24"/>
          <w:szCs w:val="24"/>
        </w:rPr>
        <w:tab/>
        <w:t>Konkurrenz der Regime für Krankheit, Unfall, Militärdienst und Schwangerschaft</w:t>
      </w:r>
      <w:r w:rsidRPr="00600BC2">
        <w:rPr>
          <w:rFonts w:ascii="Arial" w:eastAsia="Times New Roman" w:hAnsi="Arial" w:cs="Arial"/>
          <w:b/>
          <w:bCs w:val="0"/>
          <w:spacing w:val="0"/>
          <w:sz w:val="24"/>
          <w:szCs w:val="24"/>
          <w:lang w:eastAsia="fr-FR"/>
        </w:rPr>
        <w:t xml:space="preserve"> </w:t>
      </w:r>
    </w:p>
    <w:p w14:paraId="69D8254C"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 oder der Katechet, welche oder welcher die Voraussetzungen mehrerer Regime nach Ziff. 18 bis 21 erfüllt, hat nacheinander Anspruch auf die Leistungen nach den entsprechenden Regimen. </w:t>
      </w:r>
    </w:p>
    <w:p w14:paraId="241BBB1D" w14:textId="77777777" w:rsidR="00600BC2" w:rsidRPr="00600BC2" w:rsidRDefault="00600BC2" w:rsidP="00600BC2">
      <w:pPr>
        <w:jc w:val="both"/>
        <w:rPr>
          <w:rFonts w:ascii="Arial" w:hAnsi="Arial" w:cs="Arial"/>
          <w:spacing w:val="0"/>
          <w:sz w:val="24"/>
          <w:szCs w:val="24"/>
        </w:rPr>
      </w:pPr>
    </w:p>
    <w:p w14:paraId="56E60D9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Wer Leistungen nach der für Unfälle vorgesehenen Ordnung erhalten hat, kann die Leistungen nach der Ordnung für Krankheiten erst nach einer vollständigen Wiederaufnahme der Arbeit während mindestens 6 Monaten in Anspruch nehmen, ausser die Krankentaggeldversicherung sieht weitergehende Leistungen vor. </w:t>
      </w:r>
    </w:p>
    <w:p w14:paraId="52A453B0"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23.</w:t>
      </w:r>
      <w:r w:rsidRPr="00600BC2">
        <w:rPr>
          <w:rFonts w:ascii="Arial" w:hAnsi="Arial" w:cs="Arial"/>
          <w:b/>
          <w:spacing w:val="0"/>
          <w:sz w:val="24"/>
          <w:szCs w:val="24"/>
        </w:rPr>
        <w:tab/>
        <w:t>Krankheiten und Unfälle während des Militärdienstes</w:t>
      </w:r>
      <w:r w:rsidRPr="00600BC2">
        <w:rPr>
          <w:rFonts w:ascii="Arial" w:eastAsia="Times New Roman" w:hAnsi="Arial" w:cs="Arial"/>
          <w:b/>
          <w:bCs w:val="0"/>
          <w:spacing w:val="0"/>
          <w:sz w:val="24"/>
          <w:szCs w:val="24"/>
          <w:lang w:eastAsia="fr-FR"/>
        </w:rPr>
        <w:t xml:space="preserve"> </w:t>
      </w:r>
    </w:p>
    <w:p w14:paraId="052B6E1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Regime der Ziff. 20 und 21 sind nicht anwendbar, wenn die Krankheit oder der Unfall durch die Militärversicherung gedeckt ist. </w:t>
      </w:r>
    </w:p>
    <w:p w14:paraId="6E2C2CF1" w14:textId="77777777" w:rsidR="00600BC2" w:rsidRPr="00600BC2" w:rsidRDefault="00600BC2" w:rsidP="00600BC2">
      <w:pPr>
        <w:jc w:val="both"/>
        <w:rPr>
          <w:rFonts w:ascii="Arial" w:hAnsi="Arial" w:cs="Arial"/>
          <w:spacing w:val="0"/>
          <w:sz w:val="24"/>
          <w:szCs w:val="24"/>
        </w:rPr>
      </w:pPr>
    </w:p>
    <w:p w14:paraId="2FC514A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Gleiches gilt für Arbeitsunfähigkeiten wegen Krankheiten und Unfällen, die der Militärversicherung schuldhaft nicht rechtzeitig angezeigt wurden und deshalb nicht von dieser gedeckt sind. </w:t>
      </w:r>
    </w:p>
    <w:p w14:paraId="36B65BA8"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lastRenderedPageBreak/>
        <w:t>24.</w:t>
      </w:r>
      <w:r w:rsidRPr="00600BC2">
        <w:rPr>
          <w:rFonts w:ascii="Arial" w:hAnsi="Arial" w:cs="Arial"/>
          <w:b/>
          <w:spacing w:val="0"/>
          <w:sz w:val="24"/>
          <w:szCs w:val="24"/>
        </w:rPr>
        <w:tab/>
        <w:t>Pensionskasse</w:t>
      </w:r>
      <w:r w:rsidRPr="00600BC2">
        <w:rPr>
          <w:rFonts w:ascii="Arial" w:eastAsia="Times New Roman" w:hAnsi="Arial" w:cs="Arial"/>
          <w:b/>
          <w:bCs w:val="0"/>
          <w:spacing w:val="0"/>
          <w:sz w:val="24"/>
          <w:szCs w:val="24"/>
          <w:lang w:eastAsia="fr-FR"/>
        </w:rPr>
        <w:t xml:space="preserve"> </w:t>
      </w:r>
    </w:p>
    <w:p w14:paraId="0CE701B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Deckung durch die berufliche Vorsorge richtet sich nach den hierauf anwendbaren Vorschriften. </w:t>
      </w:r>
    </w:p>
    <w:p w14:paraId="1539A07A" w14:textId="77777777" w:rsidR="00600BC2" w:rsidRPr="00600BC2" w:rsidRDefault="00600BC2" w:rsidP="00600BC2">
      <w:pPr>
        <w:jc w:val="both"/>
        <w:rPr>
          <w:rFonts w:ascii="Arial" w:hAnsi="Arial" w:cs="Arial"/>
          <w:spacing w:val="0"/>
          <w:sz w:val="24"/>
          <w:szCs w:val="24"/>
        </w:rPr>
      </w:pPr>
    </w:p>
    <w:p w14:paraId="5ECE1760"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Jede Katechetin und jeder Katechet erhält das Reglement der Pensionskasse, welches sie oder ihn über die Einzelheiten orientiert, sowie einen individuellen Vorsorgeausweis, welcher die vorgesehenen Leistungen aufführt. Der versicherte Lohn berechnet sich nach den Vorschriften des Pensionskassenreglements auf Grundlage des AHV-pflichtigen Lohns. </w:t>
      </w:r>
    </w:p>
    <w:p w14:paraId="23639A6A"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25.</w:t>
      </w:r>
      <w:r w:rsidRPr="00600BC2">
        <w:rPr>
          <w:rFonts w:ascii="Arial" w:hAnsi="Arial" w:cs="Arial"/>
          <w:b/>
          <w:spacing w:val="0"/>
          <w:sz w:val="24"/>
          <w:szCs w:val="24"/>
        </w:rPr>
        <w:tab/>
        <w:t>Weiterbildung</w:t>
      </w:r>
      <w:r w:rsidRPr="00600BC2">
        <w:rPr>
          <w:rFonts w:ascii="Arial" w:eastAsia="Times New Roman" w:hAnsi="Arial" w:cs="Arial"/>
          <w:b/>
          <w:bCs w:val="0"/>
          <w:spacing w:val="0"/>
          <w:sz w:val="24"/>
          <w:szCs w:val="24"/>
          <w:lang w:eastAsia="fr-FR"/>
        </w:rPr>
        <w:t xml:space="preserve"> </w:t>
      </w:r>
    </w:p>
    <w:p w14:paraId="3F27947F"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 oder der Katechet hat das Recht und die Pflicht sich weiterzubilden, um ihre oder seine berufliche Qualifikation zu erhalten und zu verbessern, um ihre oder seine Motivation sowie die Solidarität unter Kolleginnen und Kollegen zu stärken. Der Kirchgemeinderat sorgt für diese Weiterbildung. </w:t>
      </w:r>
    </w:p>
    <w:p w14:paraId="6C78AA9E" w14:textId="77777777" w:rsidR="00600BC2" w:rsidRPr="00600BC2" w:rsidRDefault="00600BC2" w:rsidP="00600BC2">
      <w:pPr>
        <w:jc w:val="both"/>
        <w:rPr>
          <w:rFonts w:ascii="Arial" w:hAnsi="Arial" w:cs="Arial"/>
          <w:spacing w:val="0"/>
          <w:sz w:val="24"/>
          <w:szCs w:val="24"/>
        </w:rPr>
      </w:pPr>
    </w:p>
    <w:p w14:paraId="6C367179"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Der Kirchgemeinderat erlässt Vorschriften über die obligatorische Weiterbildung der Katechetinnen und Katecheten. Die Beteiligung an der kantonalen Weiterbildung im Umfang von einem Tag, welche von der kantonalen Fachstelle Bildung organisiert wird, ist Bestandteil der obligatorischen Weiterbildung. Die für diese Weiterbildung aufgewendete Zeit ist Bestandteil der Arbeitszeit (vgl. Ziff. 15). Die Kirchgemeinde trägt die Kosten. </w:t>
      </w:r>
    </w:p>
    <w:p w14:paraId="7FAC1561" w14:textId="77777777" w:rsidR="00600BC2" w:rsidRPr="00600BC2" w:rsidRDefault="00600BC2" w:rsidP="00600BC2">
      <w:pPr>
        <w:jc w:val="both"/>
        <w:rPr>
          <w:rFonts w:ascii="Arial" w:hAnsi="Arial" w:cs="Arial"/>
          <w:spacing w:val="0"/>
          <w:sz w:val="24"/>
          <w:szCs w:val="24"/>
        </w:rPr>
      </w:pPr>
    </w:p>
    <w:p w14:paraId="07BD3622"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Wenn die Katechetin oder der Katechet freiwillig an Weiterbildungen im Zusammenhang mit ihren oder seinen Aufgaben teilnimmt, kann sie oder er vor Beginn des Kurses beim Kirchgemeinderat unter Vorlage einer Beschreibung des Kurses einen Beitrag an die Kurskosten beantragen. Es besteht kein Anspruch auf einen Beitrag. </w:t>
      </w:r>
    </w:p>
    <w:p w14:paraId="00D26EA0"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26.</w:t>
      </w:r>
      <w:r w:rsidRPr="00600BC2">
        <w:rPr>
          <w:rFonts w:ascii="Arial" w:hAnsi="Arial" w:cs="Arial"/>
          <w:b/>
          <w:spacing w:val="0"/>
          <w:sz w:val="24"/>
          <w:szCs w:val="24"/>
        </w:rPr>
        <w:tab/>
        <w:t>Beteiligung an den Kosten der Ausbildung</w:t>
      </w:r>
      <w:r w:rsidRPr="00600BC2">
        <w:rPr>
          <w:rFonts w:ascii="Arial" w:eastAsia="Times New Roman" w:hAnsi="Arial" w:cs="Arial"/>
          <w:b/>
          <w:bCs w:val="0"/>
          <w:spacing w:val="0"/>
          <w:sz w:val="24"/>
          <w:szCs w:val="24"/>
          <w:lang w:eastAsia="fr-FR"/>
        </w:rPr>
        <w:t xml:space="preserve"> </w:t>
      </w:r>
    </w:p>
    <w:p w14:paraId="23EAB36A"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Auf Antrag der Katechetin oder des Katecheten beteiligt sich die Kirchgemeinde an den Kosten der für die Tätigkeit als Katechetin oder Katechet geforderten Ausbildung (vgl. Ziff. 6). </w:t>
      </w:r>
    </w:p>
    <w:p w14:paraId="7DF1A154" w14:textId="77777777" w:rsidR="00600BC2" w:rsidRPr="00600BC2" w:rsidRDefault="00600BC2" w:rsidP="00600BC2">
      <w:pPr>
        <w:jc w:val="both"/>
        <w:rPr>
          <w:rFonts w:ascii="Arial" w:hAnsi="Arial" w:cs="Arial"/>
          <w:spacing w:val="0"/>
          <w:sz w:val="24"/>
          <w:szCs w:val="24"/>
        </w:rPr>
      </w:pPr>
    </w:p>
    <w:p w14:paraId="39C70538"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Beteiligung beträgt 50 % der Kosten der Ausbildung. Der Kirchgemeinderat kann eine höhere Beteiligung und/oder eine Beteiligung an andere, mit der Ausbildung verbundene Kosten gewähren. </w:t>
      </w:r>
    </w:p>
    <w:p w14:paraId="23201494" w14:textId="77777777" w:rsidR="00600BC2" w:rsidRPr="00600BC2" w:rsidRDefault="00600BC2" w:rsidP="00600BC2">
      <w:pPr>
        <w:jc w:val="both"/>
        <w:rPr>
          <w:rFonts w:ascii="Arial" w:hAnsi="Arial" w:cs="Arial"/>
          <w:spacing w:val="0"/>
          <w:sz w:val="24"/>
          <w:szCs w:val="24"/>
        </w:rPr>
      </w:pPr>
    </w:p>
    <w:p w14:paraId="20C24670"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Wenn das Arbeitsverhältnis der Katechetin oder des Katecheten vor Ablauf von 5 Schuljahren nach Abschluss der Ausbildung endet, muss sie oder er die erhaltene Beteiligung der Kirchgemeinde zurückerstatten. Der zurückzuerstattende Betrag vermindert sich für jedes abgelaufene vollständige Schuljahr um 20 %. </w:t>
      </w:r>
    </w:p>
    <w:p w14:paraId="5814F3E7"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lastRenderedPageBreak/>
        <w:t>27.</w:t>
      </w:r>
      <w:r w:rsidRPr="00600BC2">
        <w:rPr>
          <w:rFonts w:ascii="Arial" w:hAnsi="Arial" w:cs="Arial"/>
          <w:b/>
          <w:spacing w:val="0"/>
          <w:sz w:val="24"/>
          <w:szCs w:val="24"/>
        </w:rPr>
        <w:tab/>
        <w:t>Prämien und Zulagen</w:t>
      </w:r>
      <w:r w:rsidRPr="00600BC2">
        <w:rPr>
          <w:rFonts w:ascii="Arial" w:eastAsia="Times New Roman" w:hAnsi="Arial" w:cs="Arial"/>
          <w:b/>
          <w:bCs w:val="0"/>
          <w:spacing w:val="0"/>
          <w:sz w:val="24"/>
          <w:szCs w:val="24"/>
          <w:lang w:eastAsia="fr-FR"/>
        </w:rPr>
        <w:t xml:space="preserve"> </w:t>
      </w:r>
    </w:p>
    <w:p w14:paraId="36DDCE1E" w14:textId="77777777" w:rsidR="00600BC2" w:rsidRPr="00600BC2" w:rsidRDefault="00600BC2" w:rsidP="00600BC2">
      <w:pPr>
        <w:keepNext/>
        <w:keepLines/>
        <w:jc w:val="both"/>
        <w:rPr>
          <w:rFonts w:ascii="Arial" w:hAnsi="Arial" w:cs="Arial"/>
          <w:spacing w:val="0"/>
          <w:sz w:val="24"/>
          <w:szCs w:val="24"/>
        </w:rPr>
      </w:pPr>
      <w:r w:rsidRPr="00600BC2">
        <w:rPr>
          <w:rFonts w:ascii="Arial" w:hAnsi="Arial" w:cs="Arial"/>
          <w:spacing w:val="0"/>
          <w:sz w:val="24"/>
          <w:szCs w:val="24"/>
        </w:rPr>
        <w:t xml:space="preserve">Die Kirchgemeinde bezahlt: </w:t>
      </w:r>
    </w:p>
    <w:p w14:paraId="76392FA2" w14:textId="77777777" w:rsidR="00600BC2" w:rsidRPr="00600BC2" w:rsidRDefault="00600BC2" w:rsidP="00600BC2">
      <w:pPr>
        <w:keepNext/>
        <w:keepLines/>
        <w:jc w:val="both"/>
        <w:rPr>
          <w:rFonts w:ascii="Arial" w:hAnsi="Arial" w:cs="Arial"/>
          <w:spacing w:val="0"/>
          <w:sz w:val="24"/>
          <w:szCs w:val="24"/>
        </w:rPr>
      </w:pPr>
    </w:p>
    <w:p w14:paraId="0AE558C9" w14:textId="77777777" w:rsidR="00600BC2" w:rsidRPr="00600BC2" w:rsidRDefault="00600BC2" w:rsidP="00600BC2">
      <w:pPr>
        <w:ind w:left="708" w:hanging="70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Katechetinnen und Katecheten, welche 10 Dienstjahre vollendet haben, alle 5 Jahre eine Treueprämie von CHF X pro Dienstjahr. Teilzeitbeschäftigten wird ein entsprechend ihrem durchschnittlichen Beschäftigungsgrad während der letzten 24 Monaten reduzierter Betrag, mindestens aber 50 % ausbezahlt. Die Prämie kann in zwei Teilbeträgen mit einem Monat Abstand in zwei bürgerlichen Jahren ausbezahlt werden. </w:t>
      </w:r>
    </w:p>
    <w:p w14:paraId="1B8BBF1C" w14:textId="77777777" w:rsidR="00600BC2" w:rsidRPr="00600BC2" w:rsidRDefault="00600BC2" w:rsidP="00600BC2">
      <w:pPr>
        <w:jc w:val="both"/>
        <w:rPr>
          <w:rFonts w:ascii="Arial" w:hAnsi="Arial" w:cs="Arial"/>
          <w:spacing w:val="0"/>
          <w:sz w:val="24"/>
          <w:szCs w:val="24"/>
        </w:rPr>
      </w:pPr>
    </w:p>
    <w:p w14:paraId="5B2F4F77" w14:textId="77777777" w:rsidR="00600BC2" w:rsidRPr="00600BC2" w:rsidRDefault="00600BC2" w:rsidP="00600BC2">
      <w:pPr>
        <w:ind w:left="708" w:hanging="70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einen Betrag von CHF X bei der Geburt eines Kindes oder der Adoption eines minderjährigen Kindes. </w:t>
      </w:r>
    </w:p>
    <w:p w14:paraId="41086E35" w14:textId="77777777" w:rsidR="00600BC2" w:rsidRPr="00600BC2" w:rsidRDefault="00600BC2" w:rsidP="00600BC2">
      <w:pPr>
        <w:jc w:val="both"/>
        <w:rPr>
          <w:rFonts w:ascii="Arial" w:hAnsi="Arial" w:cs="Arial"/>
          <w:spacing w:val="0"/>
          <w:sz w:val="24"/>
          <w:szCs w:val="24"/>
        </w:rPr>
      </w:pPr>
    </w:p>
    <w:p w14:paraId="7B78C942" w14:textId="77777777" w:rsidR="00600BC2" w:rsidRPr="00600BC2" w:rsidRDefault="00600BC2" w:rsidP="00600BC2">
      <w:pPr>
        <w:keepNext/>
        <w:keepLines/>
        <w:ind w:left="708" w:hanging="708"/>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einen Betrag von CHF X anlässlich der der zivilen Heirat einer Katechetin oder eines Katecheten. </w:t>
      </w:r>
    </w:p>
    <w:p w14:paraId="63CDD94B" w14:textId="77777777" w:rsidR="00600BC2" w:rsidRPr="00600BC2" w:rsidRDefault="00600BC2" w:rsidP="00600BC2">
      <w:pPr>
        <w:keepNext/>
        <w:keepLines/>
        <w:jc w:val="both"/>
        <w:rPr>
          <w:rFonts w:ascii="Arial" w:hAnsi="Arial" w:cs="Arial"/>
          <w:spacing w:val="0"/>
          <w:sz w:val="24"/>
          <w:szCs w:val="24"/>
        </w:rPr>
      </w:pPr>
    </w:p>
    <w:p w14:paraId="6B15F6DF"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w:t>
      </w:r>
      <w:r w:rsidRPr="00600BC2">
        <w:rPr>
          <w:rFonts w:ascii="Arial" w:hAnsi="Arial" w:cs="Arial"/>
          <w:spacing w:val="0"/>
          <w:sz w:val="24"/>
          <w:szCs w:val="24"/>
        </w:rPr>
        <w:tab/>
        <w:t xml:space="preserve">einen Betrag von CHF X an Katechetinnen und Katecheten, welche in den Ruhestand gehen. </w:t>
      </w:r>
    </w:p>
    <w:p w14:paraId="44ACC70B" w14:textId="77777777" w:rsidR="00600BC2" w:rsidRPr="00600BC2" w:rsidRDefault="00600BC2" w:rsidP="00600BC2">
      <w:pPr>
        <w:jc w:val="both"/>
        <w:rPr>
          <w:rFonts w:ascii="Arial" w:hAnsi="Arial" w:cs="Arial"/>
          <w:spacing w:val="0"/>
          <w:sz w:val="24"/>
          <w:szCs w:val="24"/>
        </w:rPr>
      </w:pPr>
    </w:p>
    <w:p w14:paraId="335CB88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Verstirbt eine Katechetin oder ein Katechet, bezahlt die Kirchgemeinde ihren oder seinen Hinterbliebenen (Ehegattin oder Ehegatte, oder, sofern eine solche oder ein solcher nicht existiert, den minderjährigen Kindern) das Gehalt des laufenden Monates sowie eine Entschädigung in Höhe von einem Monatsgehalt, sowie nach fünf Dienstjahren von zwei Monatsgehältern; diese Entschädigung wird zusätzlich zu Versicherungsleitungen oder von Dritten geschuldeten Leistungen ausbezahlt und nicht auf sie angerechnet. </w:t>
      </w:r>
    </w:p>
    <w:p w14:paraId="0720E4F9" w14:textId="77777777" w:rsidR="00600BC2" w:rsidRPr="00600BC2" w:rsidRDefault="00600BC2" w:rsidP="00600BC2">
      <w:pPr>
        <w:jc w:val="both"/>
        <w:rPr>
          <w:rFonts w:ascii="Arial" w:hAnsi="Arial" w:cs="Arial"/>
          <w:spacing w:val="0"/>
          <w:sz w:val="24"/>
          <w:szCs w:val="24"/>
        </w:rPr>
      </w:pPr>
    </w:p>
    <w:p w14:paraId="13FCDF94" w14:textId="77777777" w:rsidR="00600BC2" w:rsidRPr="00600BC2" w:rsidRDefault="00600BC2" w:rsidP="00600BC2">
      <w:pPr>
        <w:jc w:val="both"/>
        <w:rPr>
          <w:rFonts w:ascii="Arial" w:hAnsi="Arial" w:cs="Arial"/>
          <w:spacing w:val="0"/>
          <w:sz w:val="24"/>
          <w:szCs w:val="24"/>
          <w:highlight w:val="yellow"/>
        </w:rPr>
      </w:pPr>
      <w:r w:rsidRPr="00600BC2">
        <w:rPr>
          <w:rFonts w:ascii="Arial" w:hAnsi="Arial" w:cs="Arial"/>
          <w:spacing w:val="0"/>
          <w:sz w:val="24"/>
          <w:szCs w:val="24"/>
        </w:rPr>
        <w:t xml:space="preserve">Zusätzlich zu den kantonalen Familienzulagen zahlt die Kirchgemeinde einen Zuschlag von CHF X je Kind. Der Zuschlag wird nur Angestellten ausgezahlt, denen die Kirchgemeinde die kantonalen Familienzulagen ausrichtet. </w:t>
      </w:r>
    </w:p>
    <w:p w14:paraId="6719F04E"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28.</w:t>
      </w:r>
      <w:r w:rsidRPr="00600BC2">
        <w:rPr>
          <w:rFonts w:ascii="Arial" w:hAnsi="Arial" w:cs="Arial"/>
          <w:b/>
          <w:spacing w:val="0"/>
          <w:sz w:val="24"/>
          <w:szCs w:val="24"/>
        </w:rPr>
        <w:tab/>
        <w:t>Streitigkeiten</w:t>
      </w:r>
      <w:r w:rsidRPr="00600BC2">
        <w:rPr>
          <w:rFonts w:ascii="Arial" w:eastAsia="Times New Roman" w:hAnsi="Arial" w:cs="Arial"/>
          <w:b/>
          <w:bCs w:val="0"/>
          <w:spacing w:val="0"/>
          <w:sz w:val="24"/>
          <w:szCs w:val="24"/>
          <w:lang w:eastAsia="fr-FR"/>
        </w:rPr>
        <w:t xml:space="preserve"> </w:t>
      </w:r>
    </w:p>
    <w:p w14:paraId="6924BB5F"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Bei abweichenden Ansichten oder Streitigkeiten zwischen der Kirchgemeinde und einer Katechetin oder einem Katecheten versuchen die Parteien zunächst durch Gespräche eine einvernehmliche Lösung zu erzielen. </w:t>
      </w:r>
    </w:p>
    <w:p w14:paraId="41351FF3" w14:textId="77777777" w:rsidR="00600BC2" w:rsidRPr="00600BC2" w:rsidRDefault="00600BC2" w:rsidP="00600BC2">
      <w:pPr>
        <w:jc w:val="both"/>
        <w:rPr>
          <w:rFonts w:ascii="Arial" w:hAnsi="Arial" w:cs="Arial"/>
          <w:spacing w:val="0"/>
          <w:sz w:val="24"/>
          <w:szCs w:val="24"/>
        </w:rPr>
      </w:pPr>
    </w:p>
    <w:p w14:paraId="2E179175"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Wenn die Streitigkeit nicht einvernehmlich beigelegt werden kann, erlässt der Kirchgemeinderat eine Verfügung. Die Katechetin oder der Katechet kann gegen diese nach Art. 155 </w:t>
      </w:r>
      <w:proofErr w:type="gramStart"/>
      <w:r w:rsidRPr="00600BC2">
        <w:rPr>
          <w:rFonts w:ascii="Arial" w:hAnsi="Arial" w:cs="Arial"/>
          <w:spacing w:val="0"/>
          <w:sz w:val="24"/>
          <w:szCs w:val="24"/>
        </w:rPr>
        <w:t>KO Beschwerde</w:t>
      </w:r>
      <w:proofErr w:type="gramEnd"/>
      <w:r w:rsidRPr="00600BC2">
        <w:rPr>
          <w:rFonts w:ascii="Arial" w:hAnsi="Arial" w:cs="Arial"/>
          <w:spacing w:val="0"/>
          <w:sz w:val="24"/>
          <w:szCs w:val="24"/>
        </w:rPr>
        <w:t xml:space="preserve"> erheben. </w:t>
      </w:r>
    </w:p>
    <w:p w14:paraId="593409B9" w14:textId="77777777" w:rsidR="00600BC2" w:rsidRPr="00600BC2" w:rsidRDefault="00600BC2" w:rsidP="00600BC2">
      <w:pPr>
        <w:keepNext/>
        <w:keepLines/>
        <w:suppressAutoHyphens/>
        <w:spacing w:before="240" w:after="240" w:line="240" w:lineRule="auto"/>
        <w:ind w:left="709" w:hanging="709"/>
        <w:jc w:val="both"/>
        <w:rPr>
          <w:rFonts w:ascii="Arial" w:eastAsia="Times New Roman" w:hAnsi="Arial" w:cs="Arial"/>
          <w:b/>
          <w:bCs w:val="0"/>
          <w:spacing w:val="0"/>
          <w:sz w:val="24"/>
          <w:szCs w:val="24"/>
          <w:lang w:eastAsia="fr-FR"/>
        </w:rPr>
      </w:pPr>
      <w:r w:rsidRPr="00600BC2">
        <w:rPr>
          <w:rFonts w:ascii="Arial" w:hAnsi="Arial" w:cs="Arial"/>
          <w:b/>
          <w:spacing w:val="0"/>
          <w:sz w:val="24"/>
          <w:szCs w:val="24"/>
        </w:rPr>
        <w:t>29.</w:t>
      </w:r>
      <w:r w:rsidRPr="00600BC2">
        <w:rPr>
          <w:rFonts w:ascii="Arial" w:hAnsi="Arial" w:cs="Arial"/>
          <w:b/>
          <w:spacing w:val="0"/>
          <w:sz w:val="24"/>
          <w:szCs w:val="24"/>
        </w:rPr>
        <w:tab/>
        <w:t>Schlussbestimmungen</w:t>
      </w:r>
      <w:r w:rsidRPr="00600BC2">
        <w:rPr>
          <w:rFonts w:ascii="Arial" w:eastAsia="Times New Roman" w:hAnsi="Arial" w:cs="Arial"/>
          <w:b/>
          <w:bCs w:val="0"/>
          <w:spacing w:val="0"/>
          <w:sz w:val="24"/>
          <w:szCs w:val="24"/>
          <w:lang w:eastAsia="fr-FR"/>
        </w:rPr>
        <w:t xml:space="preserve"> </w:t>
      </w:r>
    </w:p>
    <w:p w14:paraId="3C65DE57"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Dieses Reglement wurde durch den Kirchgemeinderat am … beschlossen und tritt am … in Kraft. Durch es werden alle anderen Bestimmungen betreffend das Arbeitsverhältnis der Katechetinnen und Katecheten aufgehoben. Ausgenommen sind diejenigen, welche in den Arbeitsverträgen, den Pflichtenheften und dem Beschluss </w:t>
      </w:r>
      <w:r w:rsidRPr="00600BC2">
        <w:rPr>
          <w:rFonts w:ascii="Arial" w:hAnsi="Arial" w:cs="Arial"/>
          <w:spacing w:val="0"/>
          <w:sz w:val="24"/>
          <w:szCs w:val="24"/>
        </w:rPr>
        <w:lastRenderedPageBreak/>
        <w:t xml:space="preserve">betreffend das Gehalt und die Spesenentschädigungen der Katechetinnen und Katechten enthalten sind, soweit sie mit dem vorliegenden Reglement vereinbar sind. </w:t>
      </w:r>
    </w:p>
    <w:p w14:paraId="2B0F8B2B" w14:textId="77777777" w:rsidR="00600BC2" w:rsidRPr="00600BC2" w:rsidRDefault="00600BC2" w:rsidP="00600BC2">
      <w:pPr>
        <w:jc w:val="both"/>
        <w:rPr>
          <w:rFonts w:ascii="Arial" w:hAnsi="Arial" w:cs="Arial"/>
          <w:spacing w:val="0"/>
          <w:sz w:val="24"/>
          <w:szCs w:val="24"/>
        </w:rPr>
      </w:pPr>
    </w:p>
    <w:p w14:paraId="0E5AC91D"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Die Katechetinnen und Katecheten erhalten ein Exemplar des vorliegenden Reglements. Als Zeichen ihrer Zustimmung unterzeichnen sie eine Kopie der letzten Seite desselben. </w:t>
      </w:r>
    </w:p>
    <w:p w14:paraId="4BE224DE" w14:textId="77777777" w:rsidR="00600BC2" w:rsidRPr="00600BC2" w:rsidRDefault="00600BC2" w:rsidP="00600BC2">
      <w:pPr>
        <w:jc w:val="both"/>
        <w:rPr>
          <w:rFonts w:ascii="Arial" w:hAnsi="Arial" w:cs="Arial"/>
          <w:spacing w:val="0"/>
          <w:sz w:val="24"/>
          <w:szCs w:val="24"/>
        </w:rPr>
      </w:pPr>
    </w:p>
    <w:p w14:paraId="3DAD2F7E" w14:textId="77777777" w:rsidR="00600BC2" w:rsidRPr="00600BC2" w:rsidRDefault="00600BC2" w:rsidP="00600BC2">
      <w:pPr>
        <w:jc w:val="both"/>
        <w:rPr>
          <w:rFonts w:ascii="Arial" w:hAnsi="Arial" w:cs="Arial"/>
          <w:spacing w:val="0"/>
          <w:sz w:val="24"/>
          <w:szCs w:val="24"/>
        </w:rPr>
      </w:pPr>
      <w:r w:rsidRPr="00600BC2">
        <w:rPr>
          <w:rFonts w:ascii="Arial" w:hAnsi="Arial" w:cs="Arial"/>
          <w:spacing w:val="0"/>
          <w:sz w:val="24"/>
          <w:szCs w:val="24"/>
        </w:rPr>
        <w:t xml:space="preserve">Der Kirchgemeinderat kann das vorliegende Reglement jederzeit ganz oder teilweise ändern. Im Falle einer Änderung wird jede Katechetin und jeder Katechet informiert. Die Änderung tritt zu dem vom Kirchgemeinderat beschlossenen Zeitpunkt in Kraft. </w:t>
      </w:r>
    </w:p>
    <w:p w14:paraId="333B33C3" w14:textId="77777777" w:rsidR="00721CFC" w:rsidRPr="00600BC2" w:rsidRDefault="00721CFC" w:rsidP="00600BC2">
      <w:pPr>
        <w:jc w:val="both"/>
        <w:rPr>
          <w:rFonts w:ascii="Arial" w:hAnsi="Arial" w:cs="Arial"/>
          <w:sz w:val="24"/>
          <w:szCs w:val="24"/>
        </w:rPr>
      </w:pPr>
    </w:p>
    <w:sectPr w:rsidR="00721CFC" w:rsidRPr="00600BC2" w:rsidSect="00600BC2">
      <w:type w:val="oddPage"/>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AD84" w14:textId="77777777" w:rsidR="00141F2D" w:rsidRDefault="00141F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2C3ABA0D" w:rsidR="00600BC2" w:rsidRPr="00600BC2" w:rsidRDefault="00600BC2" w:rsidP="00600BC2">
    <w:pPr>
      <w:pStyle w:val="En-tte"/>
      <w:rPr>
        <w:rFonts w:ascii="Arial" w:hAnsi="Arial" w:cs="Arial"/>
        <w:sz w:val="18"/>
        <w:szCs w:val="18"/>
      </w:rPr>
    </w:pPr>
    <w:r w:rsidRPr="00600BC2">
      <w:rPr>
        <w:rFonts w:ascii="Arial" w:hAnsi="Arial" w:cs="Arial"/>
        <w:sz w:val="18"/>
        <w:szCs w:val="18"/>
      </w:rPr>
      <w:t>Von der Synode am 27.11.2024 zur Kenntnis genommen</w:t>
    </w:r>
    <w:r>
      <w:rPr>
        <w:rFonts w:ascii="Arial" w:hAnsi="Arial" w:cs="Arial"/>
        <w:sz w:val="18"/>
        <w:szCs w:val="18"/>
      </w:rPr>
      <w:tab/>
      <w:t>Seite</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PAGE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1</w:t>
    </w:r>
    <w:r w:rsidRPr="00600BC2">
      <w:rPr>
        <w:rFonts w:ascii="Arial" w:hAnsi="Arial" w:cs="Arial"/>
        <w:b/>
        <w:bCs w:val="0"/>
        <w:sz w:val="18"/>
        <w:szCs w:val="18"/>
      </w:rPr>
      <w:fldChar w:fldCharType="end"/>
    </w:r>
    <w:r w:rsidRPr="00600BC2">
      <w:rPr>
        <w:rFonts w:ascii="Arial" w:hAnsi="Arial" w:cs="Arial"/>
        <w:sz w:val="18"/>
        <w:szCs w:val="18"/>
      </w:rPr>
      <w:t xml:space="preserve"> </w:t>
    </w:r>
    <w:r>
      <w:rPr>
        <w:rFonts w:ascii="Arial" w:hAnsi="Arial" w:cs="Arial"/>
        <w:sz w:val="18"/>
        <w:szCs w:val="18"/>
      </w:rPr>
      <w:t>von</w:t>
    </w:r>
    <w:r w:rsidRPr="00600BC2">
      <w:rPr>
        <w:rFonts w:ascii="Arial" w:hAnsi="Arial" w:cs="Arial"/>
        <w:sz w:val="18"/>
        <w:szCs w:val="18"/>
      </w:rPr>
      <w:t xml:space="preserve"> </w:t>
    </w:r>
    <w:r w:rsidRPr="00600BC2">
      <w:rPr>
        <w:rFonts w:ascii="Arial" w:hAnsi="Arial" w:cs="Arial"/>
        <w:b/>
        <w:bCs w:val="0"/>
        <w:sz w:val="18"/>
        <w:szCs w:val="18"/>
      </w:rPr>
      <w:fldChar w:fldCharType="begin"/>
    </w:r>
    <w:r w:rsidRPr="00600BC2">
      <w:rPr>
        <w:rFonts w:ascii="Arial" w:hAnsi="Arial" w:cs="Arial"/>
        <w:b/>
        <w:bCs w:val="0"/>
        <w:sz w:val="18"/>
        <w:szCs w:val="18"/>
      </w:rPr>
      <w:instrText>NUMPAGES  \* Arabic  \* MERGEFORMAT</w:instrText>
    </w:r>
    <w:r w:rsidRPr="00600BC2">
      <w:rPr>
        <w:rFonts w:ascii="Arial" w:hAnsi="Arial" w:cs="Arial"/>
        <w:b/>
        <w:bCs w:val="0"/>
        <w:sz w:val="18"/>
        <w:szCs w:val="18"/>
      </w:rPr>
      <w:fldChar w:fldCharType="separate"/>
    </w:r>
    <w:r w:rsidRPr="00600BC2">
      <w:rPr>
        <w:rFonts w:ascii="Arial" w:hAnsi="Arial" w:cs="Arial"/>
        <w:b/>
        <w:bCs w:val="0"/>
        <w:sz w:val="18"/>
        <w:szCs w:val="18"/>
      </w:rPr>
      <w:t>2</w:t>
    </w:r>
    <w:r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63AC" w14:textId="77777777" w:rsidR="00141F2D" w:rsidRDefault="00141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9639" w14:textId="77777777" w:rsidR="00141F2D" w:rsidRDefault="00141F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7267ABE7" w:rsidR="00600BC2" w:rsidRPr="00894B74" w:rsidRDefault="00894B74" w:rsidP="00600BC2">
    <w:pPr>
      <w:pStyle w:val="En-tte"/>
      <w:rPr>
        <w:sz w:val="24"/>
        <w:szCs w:val="26"/>
      </w:rPr>
    </w:pPr>
    <w:r w:rsidRPr="00894B74">
      <w:rPr>
        <w:rFonts w:ascii="Arial" w:hAnsi="Arial" w:cs="Arial"/>
        <w:noProof/>
        <w:sz w:val="24"/>
        <w:szCs w:val="28"/>
        <w:lang w:val="fr-CH" w:eastAsia="fr-CH"/>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1D64" w14:textId="77777777" w:rsidR="00141F2D" w:rsidRDefault="00141F2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41F2D"/>
    <w:rsid w:val="00442D6C"/>
    <w:rsid w:val="005548EB"/>
    <w:rsid w:val="00600BC2"/>
    <w:rsid w:val="00721CFC"/>
    <w:rsid w:val="00894B74"/>
    <w:rsid w:val="00B049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3318</Words>
  <Characters>18250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3</cp:revision>
  <dcterms:created xsi:type="dcterms:W3CDTF">2025-08-12T06:29:00Z</dcterms:created>
  <dcterms:modified xsi:type="dcterms:W3CDTF">2025-08-12T07:20:00Z</dcterms:modified>
</cp:coreProperties>
</file>