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1A83F" w14:textId="77777777" w:rsidR="00194B31" w:rsidRPr="00194B31" w:rsidRDefault="00194B31" w:rsidP="00194B31">
      <w:pPr>
        <w:keepNext/>
        <w:keepLines/>
        <w:rPr>
          <w:rFonts w:ascii="Arial" w:eastAsia="Arial" w:hAnsi="Arial" w:cs="Arial"/>
          <w:b/>
          <w:spacing w:val="0"/>
          <w:sz w:val="24"/>
          <w:szCs w:val="24"/>
        </w:rPr>
      </w:pPr>
      <w:r w:rsidRPr="00194B31">
        <w:rPr>
          <w:rFonts w:ascii="Arial" w:eastAsia="Arial" w:hAnsi="Arial" w:cs="Arial"/>
          <w:b/>
          <w:spacing w:val="0"/>
          <w:sz w:val="24"/>
          <w:szCs w:val="24"/>
        </w:rPr>
        <w:t>ANHANG 1</w:t>
      </w:r>
    </w:p>
    <w:p w14:paraId="7E004FF3" w14:textId="77777777" w:rsidR="00194B31" w:rsidRPr="00194B31" w:rsidRDefault="00194B31" w:rsidP="00194B31">
      <w:pPr>
        <w:keepNext/>
        <w:keepLines/>
        <w:rPr>
          <w:rFonts w:ascii="Arial" w:eastAsia="Arial" w:hAnsi="Arial" w:cs="Arial"/>
          <w:b/>
          <w:spacing w:val="0"/>
          <w:sz w:val="24"/>
          <w:szCs w:val="24"/>
        </w:rPr>
      </w:pPr>
    </w:p>
    <w:p w14:paraId="6D082006" w14:textId="77777777" w:rsidR="00194B31" w:rsidRPr="00194B31" w:rsidRDefault="00194B31" w:rsidP="00194B31">
      <w:pPr>
        <w:keepNext/>
        <w:keepLines/>
        <w:rPr>
          <w:rFonts w:ascii="Arial" w:eastAsia="Arial" w:hAnsi="Arial" w:cs="Arial"/>
          <w:b/>
          <w:spacing w:val="0"/>
          <w:sz w:val="24"/>
          <w:szCs w:val="24"/>
        </w:rPr>
      </w:pPr>
      <w:r w:rsidRPr="00194B31">
        <w:rPr>
          <w:rFonts w:ascii="Arial" w:eastAsia="Arial" w:hAnsi="Arial" w:cs="Arial"/>
          <w:b/>
          <w:spacing w:val="0"/>
          <w:sz w:val="24"/>
          <w:szCs w:val="24"/>
        </w:rPr>
        <w:t>Musterpflichtenheft für Katechetinnen und Katecheten</w:t>
      </w:r>
    </w:p>
    <w:p w14:paraId="6BC18508" w14:textId="77777777" w:rsidR="00194B31" w:rsidRPr="00194B31" w:rsidRDefault="00194B31" w:rsidP="00194B31">
      <w:pPr>
        <w:widowControl w:val="0"/>
        <w:spacing w:before="240" w:line="283" w:lineRule="auto"/>
        <w:rPr>
          <w:rFonts w:ascii="Arial" w:eastAsia="Arial" w:hAnsi="Arial" w:cs="Arial"/>
          <w:bCs w:val="0"/>
          <w:spacing w:val="0"/>
          <w:sz w:val="24"/>
          <w:szCs w:val="24"/>
        </w:rPr>
      </w:pPr>
      <w:r w:rsidRPr="00194B31">
        <w:rPr>
          <w:rFonts w:ascii="Arial" w:eastAsia="Arial" w:hAnsi="Arial" w:cs="Arial"/>
          <w:bCs w:val="0"/>
          <w:spacing w:val="0"/>
          <w:sz w:val="24"/>
          <w:szCs w:val="24"/>
        </w:rPr>
        <w:t xml:space="preserve">Die Katechetin oder der Katechet arbeitet im Rahmen des Reglements über die Anstellungsbedingungen der Katechetinnen und Katecheten, der Weisungen des Kirchgemeinderates, ihres oder seines Arbeitsvertrages und ihres oder seines Pflichtenheftes unabhängig. </w:t>
      </w:r>
    </w:p>
    <w:p w14:paraId="7A1971AC" w14:textId="77777777" w:rsidR="00194B31" w:rsidRPr="00194B31" w:rsidRDefault="00194B31" w:rsidP="00194B31">
      <w:pPr>
        <w:widowControl w:val="0"/>
        <w:spacing w:line="283" w:lineRule="auto"/>
        <w:rPr>
          <w:rFonts w:ascii="Arial" w:eastAsia="Arial" w:hAnsi="Arial" w:cs="Arial"/>
          <w:bCs w:val="0"/>
          <w:spacing w:val="0"/>
          <w:sz w:val="24"/>
          <w:szCs w:val="24"/>
        </w:rPr>
      </w:pPr>
    </w:p>
    <w:p w14:paraId="3D2AD7BC" w14:textId="77777777" w:rsidR="00194B31" w:rsidRPr="00194B31" w:rsidRDefault="00194B31" w:rsidP="00194B31">
      <w:pPr>
        <w:keepNext/>
        <w:spacing w:line="240" w:lineRule="auto"/>
        <w:outlineLvl w:val="0"/>
        <w:rPr>
          <w:rFonts w:ascii="Arial" w:eastAsia="Calibri Light" w:hAnsi="Arial" w:cs="Arial"/>
          <w:b/>
          <w:spacing w:val="0"/>
          <w:sz w:val="24"/>
          <w:szCs w:val="24"/>
        </w:rPr>
      </w:pPr>
      <w:r w:rsidRPr="00194B31">
        <w:rPr>
          <w:rFonts w:ascii="Arial" w:eastAsia="Calibri Light" w:hAnsi="Arial" w:cs="Arial"/>
          <w:b/>
          <w:spacing w:val="0"/>
          <w:sz w:val="24"/>
          <w:szCs w:val="24"/>
        </w:rPr>
        <w:t xml:space="preserve">Unterrichtslektionen (Anzahl wird jedes Jahr neu festgelegt) </w:t>
      </w:r>
    </w:p>
    <w:p w14:paraId="2FA311B4" w14:textId="77777777" w:rsidR="00194B31" w:rsidRPr="00194B31" w:rsidRDefault="00194B31" w:rsidP="00194B31">
      <w:pPr>
        <w:keepNext/>
        <w:spacing w:line="283" w:lineRule="auto"/>
        <w:rPr>
          <w:rFonts w:ascii="Arial" w:eastAsia="Arial" w:hAnsi="Arial" w:cs="Arial"/>
          <w:bCs w:val="0"/>
          <w:spacing w:val="0"/>
          <w:sz w:val="24"/>
          <w:szCs w:val="24"/>
        </w:rPr>
      </w:pPr>
    </w:p>
    <w:p w14:paraId="1DEAE808" w14:textId="77777777" w:rsidR="00194B31" w:rsidRPr="00194B31" w:rsidRDefault="00194B31" w:rsidP="00194B31">
      <w:pPr>
        <w:widowControl w:val="0"/>
        <w:spacing w:line="283" w:lineRule="auto"/>
        <w:rPr>
          <w:rFonts w:ascii="Arial" w:eastAsia="Arial" w:hAnsi="Arial" w:cs="Arial"/>
          <w:bCs w:val="0"/>
          <w:spacing w:val="0"/>
          <w:sz w:val="24"/>
          <w:szCs w:val="24"/>
        </w:rPr>
      </w:pPr>
      <w:r w:rsidRPr="00194B31">
        <w:rPr>
          <w:rFonts w:ascii="Arial" w:eastAsia="Arial" w:hAnsi="Arial" w:cs="Arial"/>
          <w:bCs w:val="0"/>
          <w:spacing w:val="0"/>
          <w:sz w:val="24"/>
          <w:szCs w:val="24"/>
        </w:rPr>
        <w:t xml:space="preserve">Die für die Koordination des Religionsunterrichtes zuständige Person stellt auf den Beginn eines neuen Schuljahres für den oder die Verantwortliche des Ressorts Religionsunterricht des Kirchgemeinderates die Daten zum konfessionellen Religionsunterricht zusammen (Liste der Klassen, Orte, Stunden) zusammen. Die Katechetin oder der Katechet prüft für jede Klasse, ob die übermittelten Daten mit den anwesenden Schülerinnen und Schülern </w:t>
      </w:r>
      <w:proofErr w:type="gramStart"/>
      <w:r w:rsidRPr="00194B31">
        <w:rPr>
          <w:rFonts w:ascii="Arial" w:eastAsia="Arial" w:hAnsi="Arial" w:cs="Arial"/>
          <w:bCs w:val="0"/>
          <w:spacing w:val="0"/>
          <w:sz w:val="24"/>
          <w:szCs w:val="24"/>
        </w:rPr>
        <w:t>übereinstimmen</w:t>
      </w:r>
      <w:proofErr w:type="gramEnd"/>
      <w:r w:rsidRPr="00194B31">
        <w:rPr>
          <w:rFonts w:ascii="Arial" w:eastAsia="Arial" w:hAnsi="Arial" w:cs="Arial"/>
          <w:bCs w:val="0"/>
          <w:spacing w:val="0"/>
          <w:sz w:val="24"/>
          <w:szCs w:val="24"/>
        </w:rPr>
        <w:t xml:space="preserve"> und informiert die für die Koordination des Religionsunterrichtes zuständige Person über allfällige Abweichungen. </w:t>
      </w:r>
    </w:p>
    <w:p w14:paraId="57D432E0" w14:textId="77777777" w:rsidR="00194B31" w:rsidRPr="00194B31" w:rsidRDefault="00194B31" w:rsidP="00194B31">
      <w:pPr>
        <w:widowControl w:val="0"/>
        <w:spacing w:line="283" w:lineRule="auto"/>
        <w:rPr>
          <w:rFonts w:ascii="Arial" w:eastAsia="Arial" w:hAnsi="Arial" w:cs="Arial"/>
          <w:bCs w:val="0"/>
          <w:spacing w:val="0"/>
          <w:sz w:val="24"/>
          <w:szCs w:val="24"/>
        </w:rPr>
      </w:pPr>
    </w:p>
    <w:p w14:paraId="02B0AF85" w14:textId="77777777" w:rsidR="00194B31" w:rsidRPr="00194B31" w:rsidRDefault="00194B31" w:rsidP="00194B31">
      <w:pPr>
        <w:keepNext/>
        <w:spacing w:line="240" w:lineRule="auto"/>
        <w:outlineLvl w:val="0"/>
        <w:rPr>
          <w:rFonts w:ascii="Arial" w:eastAsia="Calibri Light" w:hAnsi="Arial" w:cs="Arial"/>
          <w:b/>
          <w:spacing w:val="0"/>
          <w:sz w:val="24"/>
          <w:szCs w:val="24"/>
        </w:rPr>
      </w:pPr>
      <w:r w:rsidRPr="00194B31">
        <w:rPr>
          <w:rFonts w:ascii="Arial" w:eastAsia="Calibri Light" w:hAnsi="Arial" w:cs="Arial"/>
          <w:b/>
          <w:spacing w:val="0"/>
          <w:sz w:val="24"/>
          <w:szCs w:val="24"/>
        </w:rPr>
        <w:t xml:space="preserve">Pflichten der Katechetin oder des Katecheten </w:t>
      </w:r>
    </w:p>
    <w:p w14:paraId="4F4A2342" w14:textId="77777777" w:rsidR="00194B31" w:rsidRPr="00194B31" w:rsidRDefault="00194B31" w:rsidP="00194B31">
      <w:pPr>
        <w:keepNext/>
        <w:spacing w:line="283" w:lineRule="auto"/>
        <w:rPr>
          <w:rFonts w:ascii="Arial" w:eastAsia="Arial" w:hAnsi="Arial" w:cs="Arial"/>
          <w:bCs w:val="0"/>
          <w:spacing w:val="0"/>
          <w:sz w:val="24"/>
          <w:szCs w:val="24"/>
        </w:rPr>
      </w:pPr>
    </w:p>
    <w:p w14:paraId="6A377FAE" w14:textId="77777777" w:rsidR="00194B31" w:rsidRPr="00194B31" w:rsidRDefault="00194B31" w:rsidP="00194B31">
      <w:pPr>
        <w:keepNext/>
        <w:tabs>
          <w:tab w:val="left" w:pos="260"/>
        </w:tabs>
        <w:spacing w:after="120" w:line="276" w:lineRule="auto"/>
        <w:jc w:val="both"/>
        <w:rPr>
          <w:rFonts w:ascii="Arial" w:eastAsia="Arial" w:hAnsi="Arial" w:cs="Arial"/>
          <w:spacing w:val="0"/>
          <w:sz w:val="24"/>
          <w:szCs w:val="24"/>
        </w:rPr>
      </w:pPr>
      <w:r w:rsidRPr="00194B31">
        <w:rPr>
          <w:rFonts w:ascii="Arial" w:eastAsia="Arial" w:hAnsi="Arial" w:cs="Arial"/>
          <w:spacing w:val="0"/>
          <w:sz w:val="24"/>
          <w:szCs w:val="24"/>
        </w:rPr>
        <w:t xml:space="preserve">Die Katechetin oder der Katechet verpflichtet sich: </w:t>
      </w:r>
    </w:p>
    <w:p w14:paraId="6E2A2BD9" w14:textId="77777777" w:rsidR="00194B31" w:rsidRPr="00194B31" w:rsidRDefault="00194B31" w:rsidP="00194B31">
      <w:pPr>
        <w:widowControl w:val="0"/>
        <w:numPr>
          <w:ilvl w:val="0"/>
          <w:numId w:val="1"/>
        </w:numPr>
        <w:tabs>
          <w:tab w:val="left" w:pos="260"/>
        </w:tabs>
        <w:spacing w:after="120" w:line="276" w:lineRule="auto"/>
        <w:contextualSpacing/>
        <w:jc w:val="both"/>
        <w:rPr>
          <w:rFonts w:ascii="Arial" w:eastAsia="Arial" w:hAnsi="Arial" w:cs="Arial"/>
          <w:spacing w:val="0"/>
          <w:sz w:val="24"/>
          <w:szCs w:val="24"/>
        </w:rPr>
      </w:pPr>
      <w:r w:rsidRPr="00194B31">
        <w:rPr>
          <w:rFonts w:ascii="Arial" w:eastAsia="Arial" w:hAnsi="Arial" w:cs="Arial"/>
          <w:spacing w:val="0"/>
          <w:sz w:val="24"/>
          <w:szCs w:val="24"/>
        </w:rPr>
        <w:t xml:space="preserve">nach Art. 49 Abs. 1 KO den ihr oder ihm anvertrauten Kindern die Grundlagen des reformierten Glaubens weiterzugeben und ihnen eine theoretische und praktische konfessionelle, reformierte Ausbildung und Begleitung zu gewähren, indem sie oder er die Kinder und Jugendlichen darin unterstützt, «in der Zusage der Liebe Gottes zu sich </w:t>
      </w:r>
      <w:proofErr w:type="gramStart"/>
      <w:r w:rsidRPr="00194B31">
        <w:rPr>
          <w:rFonts w:ascii="Arial" w:eastAsia="Arial" w:hAnsi="Arial" w:cs="Arial"/>
          <w:spacing w:val="0"/>
          <w:sz w:val="24"/>
          <w:szCs w:val="24"/>
        </w:rPr>
        <w:t>selber</w:t>
      </w:r>
      <w:proofErr w:type="gramEnd"/>
      <w:r w:rsidRPr="00194B31">
        <w:rPr>
          <w:rFonts w:ascii="Arial" w:eastAsia="Arial" w:hAnsi="Arial" w:cs="Arial"/>
          <w:spacing w:val="0"/>
          <w:sz w:val="24"/>
          <w:szCs w:val="24"/>
        </w:rPr>
        <w:t xml:space="preserve"> und zur Gemeinschaft zu finden. (…) Sie macht sie mit der biblischen Botschaft vertraut, fördert ihre Fähigkeit, auf die Grundfragen des Lebens hilfreiche Antworten zu suchen und zu finden und leitet sie zu verantwortlichem Handeln gegenüber Gott, der Schöpfung und den Menschen an». </w:t>
      </w:r>
    </w:p>
    <w:p w14:paraId="62E1046A" w14:textId="77777777" w:rsidR="00194B31" w:rsidRPr="00194B31" w:rsidRDefault="00194B31" w:rsidP="00194B31">
      <w:pPr>
        <w:widowControl w:val="0"/>
        <w:numPr>
          <w:ilvl w:val="0"/>
          <w:numId w:val="1"/>
        </w:numPr>
        <w:tabs>
          <w:tab w:val="left" w:pos="260"/>
        </w:tabs>
        <w:spacing w:after="120" w:line="276" w:lineRule="auto"/>
        <w:contextualSpacing/>
        <w:jc w:val="both"/>
        <w:rPr>
          <w:rFonts w:ascii="Arial" w:eastAsia="Arial" w:hAnsi="Arial" w:cs="Arial"/>
          <w:spacing w:val="0"/>
          <w:sz w:val="24"/>
          <w:szCs w:val="24"/>
        </w:rPr>
      </w:pPr>
      <w:r w:rsidRPr="00194B31">
        <w:rPr>
          <w:rFonts w:ascii="Arial" w:eastAsia="Arial" w:hAnsi="Arial" w:cs="Arial"/>
          <w:spacing w:val="0"/>
          <w:sz w:val="24"/>
          <w:szCs w:val="24"/>
        </w:rPr>
        <w:t xml:space="preserve">die Kinder im Rahmen des Religionsunterrichts zu begleiten, anzuleiten und zu unterrichten. </w:t>
      </w:r>
    </w:p>
    <w:p w14:paraId="6D733597" w14:textId="77777777" w:rsidR="00194B31" w:rsidRPr="00194B31" w:rsidRDefault="00194B31" w:rsidP="00194B31">
      <w:pPr>
        <w:widowControl w:val="0"/>
        <w:numPr>
          <w:ilvl w:val="0"/>
          <w:numId w:val="1"/>
        </w:numPr>
        <w:tabs>
          <w:tab w:val="left" w:pos="260"/>
        </w:tabs>
        <w:spacing w:after="120" w:line="276" w:lineRule="auto"/>
        <w:contextualSpacing/>
        <w:jc w:val="both"/>
        <w:rPr>
          <w:rFonts w:ascii="Arial" w:eastAsia="Arial" w:hAnsi="Arial" w:cs="Arial"/>
          <w:spacing w:val="0"/>
          <w:sz w:val="24"/>
          <w:szCs w:val="24"/>
        </w:rPr>
      </w:pPr>
      <w:r w:rsidRPr="00194B31">
        <w:rPr>
          <w:rFonts w:ascii="Arial" w:eastAsia="Arial" w:hAnsi="Arial" w:cs="Arial"/>
          <w:spacing w:val="0"/>
          <w:sz w:val="24"/>
          <w:szCs w:val="24"/>
        </w:rPr>
        <w:t xml:space="preserve">regelmässig ihr oder sein Schuljahr, ihre oder seine Unterrichtssequenzen und ihre oder seine Lektionen unter Einhaltung des Lehrplanes und der Entscheidungen der Kirchgemeinde zu planen, um ihre oder seine Ziele und Methoden ggf. den Direktorinnen oder Direktoren, den Lehrkräften, den Eltern sowie den Schülerinnen und Schülern kommunizieren zu können und sich, sofern nötig, einfach vertreten lassen zu können. </w:t>
      </w:r>
    </w:p>
    <w:p w14:paraId="77DBCEF3" w14:textId="77777777" w:rsidR="00194B31" w:rsidRPr="00194B31" w:rsidRDefault="00194B31" w:rsidP="00194B31">
      <w:pPr>
        <w:widowControl w:val="0"/>
        <w:numPr>
          <w:ilvl w:val="0"/>
          <w:numId w:val="1"/>
        </w:numPr>
        <w:tabs>
          <w:tab w:val="left" w:pos="260"/>
        </w:tabs>
        <w:spacing w:after="120" w:line="276" w:lineRule="auto"/>
        <w:contextualSpacing/>
        <w:jc w:val="both"/>
        <w:rPr>
          <w:rFonts w:ascii="Arial" w:eastAsia="Arial" w:hAnsi="Arial" w:cs="Arial"/>
          <w:spacing w:val="0"/>
          <w:sz w:val="24"/>
          <w:szCs w:val="24"/>
        </w:rPr>
      </w:pPr>
      <w:r w:rsidRPr="00194B31">
        <w:rPr>
          <w:rFonts w:ascii="Arial" w:eastAsia="Arial" w:hAnsi="Arial" w:cs="Arial"/>
          <w:spacing w:val="0"/>
          <w:sz w:val="24"/>
          <w:szCs w:val="24"/>
        </w:rPr>
        <w:t xml:space="preserve">gemäss dem festgelegten Stundenplan am Unterrichtsort anwesend zu sein, um die Schülerinnen und Schüler empfangen und begleiten zu können, und das für ihren oder seinen Unterricht notwendige Material bereit zu haben. </w:t>
      </w:r>
    </w:p>
    <w:p w14:paraId="469F2C19" w14:textId="77777777" w:rsidR="00194B31" w:rsidRPr="00194B31" w:rsidRDefault="00194B31" w:rsidP="00194B31">
      <w:pPr>
        <w:widowControl w:val="0"/>
        <w:numPr>
          <w:ilvl w:val="0"/>
          <w:numId w:val="1"/>
        </w:numPr>
        <w:tabs>
          <w:tab w:val="left" w:pos="260"/>
        </w:tabs>
        <w:spacing w:after="120" w:line="276" w:lineRule="auto"/>
        <w:contextualSpacing/>
        <w:jc w:val="both"/>
        <w:rPr>
          <w:rFonts w:ascii="Arial" w:eastAsia="Arial" w:hAnsi="Arial" w:cs="Arial"/>
          <w:spacing w:val="0"/>
          <w:sz w:val="24"/>
          <w:szCs w:val="24"/>
        </w:rPr>
      </w:pPr>
      <w:r w:rsidRPr="00194B31">
        <w:rPr>
          <w:rFonts w:ascii="Arial" w:eastAsia="Arial" w:hAnsi="Arial" w:cs="Arial"/>
          <w:spacing w:val="0"/>
          <w:sz w:val="24"/>
          <w:szCs w:val="24"/>
        </w:rPr>
        <w:lastRenderedPageBreak/>
        <w:t xml:space="preserve">Lektionen unter Beachtung der in diesem Pflichtenheft und den übrigen Bestimmungen zum Religionsunterricht enthaltenen Pflichten zu erteilen. </w:t>
      </w:r>
    </w:p>
    <w:p w14:paraId="636BA39B" w14:textId="77777777" w:rsidR="00194B31" w:rsidRPr="00194B31" w:rsidRDefault="00194B31" w:rsidP="00194B31">
      <w:pPr>
        <w:widowControl w:val="0"/>
        <w:numPr>
          <w:ilvl w:val="0"/>
          <w:numId w:val="1"/>
        </w:numPr>
        <w:tabs>
          <w:tab w:val="left" w:pos="260"/>
        </w:tabs>
        <w:spacing w:after="120" w:line="276" w:lineRule="auto"/>
        <w:contextualSpacing/>
        <w:jc w:val="both"/>
        <w:rPr>
          <w:rFonts w:ascii="Arial" w:eastAsia="Arial" w:hAnsi="Arial" w:cs="Arial"/>
          <w:spacing w:val="0"/>
          <w:sz w:val="24"/>
          <w:szCs w:val="24"/>
        </w:rPr>
      </w:pPr>
      <w:r w:rsidRPr="00194B31">
        <w:rPr>
          <w:rFonts w:ascii="Arial" w:eastAsia="Arial" w:hAnsi="Arial" w:cs="Arial"/>
          <w:spacing w:val="0"/>
          <w:sz w:val="24"/>
          <w:szCs w:val="24"/>
        </w:rPr>
        <w:t xml:space="preserve">ihre oder seine Tätigkeit mit den Amtsträgern und dem Unterrichtsteam der Kirchgemeinde, mit ihren oder seinen Kolleginnen und Kollegen sowie den Lehrkräften zu koordinieren. </w:t>
      </w:r>
    </w:p>
    <w:p w14:paraId="33705A0F" w14:textId="77777777" w:rsidR="00194B31" w:rsidRPr="00194B31" w:rsidRDefault="00194B31" w:rsidP="00194B31">
      <w:pPr>
        <w:widowControl w:val="0"/>
        <w:numPr>
          <w:ilvl w:val="0"/>
          <w:numId w:val="1"/>
        </w:numPr>
        <w:tabs>
          <w:tab w:val="left" w:pos="260"/>
        </w:tabs>
        <w:spacing w:after="120" w:line="276" w:lineRule="auto"/>
        <w:contextualSpacing/>
        <w:jc w:val="both"/>
        <w:rPr>
          <w:rFonts w:ascii="Arial" w:eastAsia="Arial" w:hAnsi="Arial" w:cs="Arial"/>
          <w:spacing w:val="0"/>
          <w:sz w:val="24"/>
          <w:szCs w:val="24"/>
        </w:rPr>
      </w:pPr>
      <w:r w:rsidRPr="00194B31">
        <w:rPr>
          <w:rFonts w:ascii="Arial" w:eastAsia="Arial" w:hAnsi="Arial" w:cs="Arial"/>
          <w:spacing w:val="0"/>
          <w:sz w:val="24"/>
          <w:szCs w:val="24"/>
        </w:rPr>
        <w:t xml:space="preserve">an den von der Kirchgemeinde vorgesehenen Planungs- und Koordinationssitzungen teilzunehmen. </w:t>
      </w:r>
    </w:p>
    <w:p w14:paraId="783BC8BD" w14:textId="77777777" w:rsidR="00194B31" w:rsidRPr="00194B31" w:rsidRDefault="00194B31" w:rsidP="00194B31">
      <w:pPr>
        <w:widowControl w:val="0"/>
        <w:numPr>
          <w:ilvl w:val="0"/>
          <w:numId w:val="1"/>
        </w:numPr>
        <w:tabs>
          <w:tab w:val="left" w:pos="260"/>
        </w:tabs>
        <w:spacing w:after="120" w:line="276" w:lineRule="auto"/>
        <w:contextualSpacing/>
        <w:jc w:val="both"/>
        <w:rPr>
          <w:rFonts w:ascii="Arial" w:eastAsia="Arial" w:hAnsi="Arial" w:cs="Arial"/>
          <w:spacing w:val="0"/>
          <w:sz w:val="24"/>
          <w:szCs w:val="24"/>
        </w:rPr>
      </w:pPr>
      <w:r w:rsidRPr="00194B31">
        <w:rPr>
          <w:rFonts w:ascii="Arial" w:eastAsia="Arial" w:hAnsi="Arial" w:cs="Arial"/>
          <w:spacing w:val="0"/>
          <w:sz w:val="24"/>
          <w:szCs w:val="24"/>
        </w:rPr>
        <w:t xml:space="preserve">an den von der Kirchgemeinde als Teil des Religionsunterrichts und der Vorbereitung auf die Konfirmation bezeichneten ausserschulischen Aktivitäten und deren Vorbereitung teilzunehmen (Lager, Wahlkurse, sozial-diakonische Einsätze, Projekte, Veranstaltungen der Kirchgemeinde und Gottesdienste wie Familiengottesdienst, Weihnachtsgottesdienst, Jahrgangsgottesdienst, Konfirmationen…). </w:t>
      </w:r>
    </w:p>
    <w:p w14:paraId="2890EBF4" w14:textId="77777777" w:rsidR="00194B31" w:rsidRPr="00194B31" w:rsidRDefault="00194B31" w:rsidP="00194B31">
      <w:pPr>
        <w:widowControl w:val="0"/>
        <w:numPr>
          <w:ilvl w:val="0"/>
          <w:numId w:val="1"/>
        </w:numPr>
        <w:tabs>
          <w:tab w:val="left" w:pos="260"/>
        </w:tabs>
        <w:spacing w:after="120" w:line="276" w:lineRule="auto"/>
        <w:contextualSpacing/>
        <w:jc w:val="both"/>
        <w:rPr>
          <w:rFonts w:ascii="Arial" w:eastAsia="Arial" w:hAnsi="Arial" w:cs="Arial"/>
          <w:spacing w:val="0"/>
          <w:sz w:val="24"/>
          <w:szCs w:val="24"/>
        </w:rPr>
      </w:pPr>
      <w:r w:rsidRPr="00194B31">
        <w:rPr>
          <w:rFonts w:ascii="Arial" w:eastAsia="Arial" w:hAnsi="Arial" w:cs="Arial"/>
          <w:spacing w:val="0"/>
          <w:sz w:val="24"/>
          <w:szCs w:val="24"/>
        </w:rPr>
        <w:t xml:space="preserve">an der obligatorischen Weiterbildung teilzunehmen. </w:t>
      </w:r>
    </w:p>
    <w:p w14:paraId="5AB8BBB1" w14:textId="77777777" w:rsidR="00194B31" w:rsidRPr="00194B31" w:rsidRDefault="00194B31" w:rsidP="00194B31">
      <w:pPr>
        <w:widowControl w:val="0"/>
        <w:numPr>
          <w:ilvl w:val="0"/>
          <w:numId w:val="1"/>
        </w:numPr>
        <w:tabs>
          <w:tab w:val="left" w:pos="260"/>
        </w:tabs>
        <w:spacing w:after="120" w:line="276" w:lineRule="auto"/>
        <w:contextualSpacing/>
        <w:jc w:val="both"/>
        <w:rPr>
          <w:rFonts w:ascii="Arial" w:eastAsia="Arial" w:hAnsi="Arial" w:cs="Arial"/>
          <w:spacing w:val="0"/>
          <w:sz w:val="24"/>
          <w:szCs w:val="24"/>
        </w:rPr>
      </w:pPr>
      <w:r w:rsidRPr="00194B31">
        <w:rPr>
          <w:rFonts w:ascii="Arial" w:eastAsia="Arial" w:hAnsi="Arial" w:cs="Arial"/>
          <w:spacing w:val="0"/>
          <w:sz w:val="24"/>
          <w:szCs w:val="24"/>
        </w:rPr>
        <w:t xml:space="preserve">jede gerechtfertigte Abwesenheit rechtzeitig den Lehrkräften und/oder der katholischen Co-Unterrichtenden, dem Kirchgemeindesekretariat und der für die Koordination des Religionsunterrichtes zuständigen Person anzuzeigen. </w:t>
      </w:r>
    </w:p>
    <w:p w14:paraId="7C055D26" w14:textId="77777777" w:rsidR="00194B31" w:rsidRPr="00194B31" w:rsidRDefault="00194B31" w:rsidP="00194B31">
      <w:pPr>
        <w:widowControl w:val="0"/>
        <w:numPr>
          <w:ilvl w:val="0"/>
          <w:numId w:val="1"/>
        </w:numPr>
        <w:tabs>
          <w:tab w:val="left" w:pos="260"/>
        </w:tabs>
        <w:spacing w:after="120" w:line="276" w:lineRule="auto"/>
        <w:contextualSpacing/>
        <w:jc w:val="both"/>
        <w:rPr>
          <w:rFonts w:ascii="Arial" w:eastAsia="Arial" w:hAnsi="Arial" w:cs="Arial"/>
          <w:spacing w:val="0"/>
          <w:sz w:val="24"/>
          <w:szCs w:val="24"/>
        </w:rPr>
      </w:pPr>
      <w:r w:rsidRPr="00194B31">
        <w:rPr>
          <w:rFonts w:ascii="Arial" w:eastAsia="Arial" w:hAnsi="Arial" w:cs="Arial"/>
          <w:spacing w:val="0"/>
          <w:sz w:val="24"/>
          <w:szCs w:val="24"/>
        </w:rPr>
        <w:t xml:space="preserve">Arzttermin nach Möglichkeit ausserhalb der Arbeitszeit wahrzunehmen. </w:t>
      </w:r>
    </w:p>
    <w:p w14:paraId="74D37190" w14:textId="77777777" w:rsidR="00194B31" w:rsidRPr="00194B31" w:rsidRDefault="00194B31" w:rsidP="00194B31">
      <w:pPr>
        <w:widowControl w:val="0"/>
        <w:numPr>
          <w:ilvl w:val="0"/>
          <w:numId w:val="1"/>
        </w:numPr>
        <w:tabs>
          <w:tab w:val="left" w:pos="260"/>
        </w:tabs>
        <w:spacing w:after="120" w:line="276" w:lineRule="auto"/>
        <w:contextualSpacing/>
        <w:jc w:val="both"/>
        <w:rPr>
          <w:rFonts w:ascii="Arial" w:eastAsia="Arial" w:hAnsi="Arial" w:cs="Arial"/>
          <w:spacing w:val="0"/>
          <w:sz w:val="24"/>
          <w:szCs w:val="24"/>
        </w:rPr>
      </w:pPr>
      <w:r w:rsidRPr="00194B31">
        <w:rPr>
          <w:rFonts w:ascii="Arial" w:eastAsia="Arial" w:hAnsi="Arial" w:cs="Arial"/>
          <w:spacing w:val="0"/>
          <w:sz w:val="24"/>
          <w:szCs w:val="24"/>
        </w:rPr>
        <w:t xml:space="preserve">Am Ende des Schuljahres einen Bericht über den Unterricht vorzulegen und in Fällen, welche ihre oder seine Zuständigkeit übersteigen, schnellstmöglich die für die Koordination des Religionsunterrichtes zuständige Person zu informieren. </w:t>
      </w:r>
    </w:p>
    <w:p w14:paraId="6EB89DC4" w14:textId="77777777" w:rsidR="00194B31" w:rsidRPr="00194B31" w:rsidRDefault="00194B31" w:rsidP="00194B31">
      <w:pPr>
        <w:keepNext/>
        <w:numPr>
          <w:ilvl w:val="0"/>
          <w:numId w:val="1"/>
        </w:numPr>
        <w:tabs>
          <w:tab w:val="left" w:pos="260"/>
        </w:tabs>
        <w:spacing w:after="120" w:line="276" w:lineRule="auto"/>
        <w:ind w:left="261"/>
        <w:contextualSpacing/>
        <w:jc w:val="both"/>
        <w:rPr>
          <w:rFonts w:ascii="Arial" w:eastAsia="Arial" w:hAnsi="Arial" w:cs="Arial"/>
          <w:spacing w:val="0"/>
          <w:sz w:val="24"/>
          <w:szCs w:val="24"/>
        </w:rPr>
      </w:pPr>
      <w:r w:rsidRPr="00194B31">
        <w:rPr>
          <w:rFonts w:ascii="Arial" w:eastAsia="Arial" w:hAnsi="Arial" w:cs="Arial"/>
          <w:spacing w:val="0"/>
          <w:sz w:val="24"/>
          <w:szCs w:val="24"/>
        </w:rPr>
        <w:t xml:space="preserve">Differenzen mit Eltern oder im Team gütlich beizulegen. Wenn keine Lösung gefunden werden kann, orientiert sie oder er die für die Koordination des Religionsunterrichts zuständige Person. </w:t>
      </w:r>
    </w:p>
    <w:p w14:paraId="3B895D2B" w14:textId="77777777" w:rsidR="00194B31" w:rsidRPr="00194B31" w:rsidRDefault="00194B31" w:rsidP="00194B31">
      <w:pPr>
        <w:keepNext/>
        <w:numPr>
          <w:ilvl w:val="0"/>
          <w:numId w:val="1"/>
        </w:numPr>
        <w:tabs>
          <w:tab w:val="left" w:pos="260"/>
        </w:tabs>
        <w:spacing w:after="120" w:line="276" w:lineRule="auto"/>
        <w:ind w:left="261"/>
        <w:contextualSpacing/>
        <w:jc w:val="both"/>
        <w:rPr>
          <w:rFonts w:ascii="Arial" w:eastAsia="Arial" w:hAnsi="Arial" w:cs="Arial"/>
          <w:spacing w:val="0"/>
          <w:sz w:val="24"/>
          <w:szCs w:val="24"/>
        </w:rPr>
      </w:pPr>
      <w:r w:rsidRPr="00194B31">
        <w:rPr>
          <w:rFonts w:ascii="Arial" w:eastAsia="Arial" w:hAnsi="Arial" w:cs="Arial"/>
          <w:spacing w:val="0"/>
          <w:sz w:val="24"/>
          <w:szCs w:val="24"/>
        </w:rPr>
        <w:t xml:space="preserve">die mit ihrer oder seiner Tätigkeit zusammenhängenden administrativen Aufgaben wahrzunehmen. </w:t>
      </w:r>
    </w:p>
    <w:p w14:paraId="1FC802EE" w14:textId="77777777" w:rsidR="00194B31" w:rsidRPr="00194B31" w:rsidRDefault="00194B31" w:rsidP="00194B31">
      <w:pPr>
        <w:widowControl w:val="0"/>
        <w:numPr>
          <w:ilvl w:val="0"/>
          <w:numId w:val="1"/>
        </w:numPr>
        <w:tabs>
          <w:tab w:val="left" w:pos="260"/>
        </w:tabs>
        <w:spacing w:after="120" w:line="276" w:lineRule="auto"/>
        <w:contextualSpacing/>
        <w:jc w:val="both"/>
        <w:rPr>
          <w:rFonts w:ascii="Arial" w:eastAsia="Arial" w:hAnsi="Arial" w:cs="Arial"/>
          <w:spacing w:val="0"/>
          <w:sz w:val="24"/>
          <w:szCs w:val="24"/>
        </w:rPr>
      </w:pPr>
      <w:r w:rsidRPr="00194B31">
        <w:rPr>
          <w:rFonts w:ascii="Arial" w:eastAsia="Arial" w:hAnsi="Arial" w:cs="Arial"/>
          <w:spacing w:val="0"/>
          <w:sz w:val="24"/>
          <w:szCs w:val="24"/>
        </w:rPr>
        <w:t xml:space="preserve">seine oder ihre Geheimhaltungspflicht einzuhalten. </w:t>
      </w:r>
    </w:p>
    <w:p w14:paraId="572522CD" w14:textId="77777777" w:rsidR="00194B31" w:rsidRPr="00194B31" w:rsidRDefault="00194B31" w:rsidP="00194B31">
      <w:pPr>
        <w:tabs>
          <w:tab w:val="left" w:pos="260"/>
        </w:tabs>
        <w:spacing w:line="276" w:lineRule="auto"/>
        <w:rPr>
          <w:rFonts w:ascii="Arial" w:eastAsia="Arial" w:hAnsi="Arial" w:cs="Arial"/>
          <w:spacing w:val="0"/>
          <w:sz w:val="24"/>
          <w:szCs w:val="24"/>
        </w:rPr>
      </w:pPr>
    </w:p>
    <w:p w14:paraId="46B4F11B" w14:textId="77777777" w:rsidR="00194B31" w:rsidRPr="00194B31" w:rsidRDefault="00194B31" w:rsidP="00194B31">
      <w:pPr>
        <w:keepNext/>
        <w:spacing w:line="240" w:lineRule="auto"/>
        <w:outlineLvl w:val="0"/>
        <w:rPr>
          <w:rFonts w:ascii="Arial" w:eastAsia="Calibri Light" w:hAnsi="Arial" w:cs="Arial"/>
          <w:b/>
          <w:spacing w:val="0"/>
          <w:sz w:val="24"/>
          <w:szCs w:val="24"/>
        </w:rPr>
      </w:pPr>
      <w:r w:rsidRPr="00194B31">
        <w:rPr>
          <w:rFonts w:ascii="Arial" w:eastAsia="Calibri Light" w:hAnsi="Arial" w:cs="Arial"/>
          <w:b/>
          <w:spacing w:val="0"/>
          <w:sz w:val="24"/>
          <w:szCs w:val="24"/>
        </w:rPr>
        <w:t xml:space="preserve">Pflichten der Kirchgemeinde </w:t>
      </w:r>
    </w:p>
    <w:p w14:paraId="26928276" w14:textId="77777777" w:rsidR="00194B31" w:rsidRPr="00194B31" w:rsidRDefault="00194B31" w:rsidP="00194B31">
      <w:pPr>
        <w:keepNext/>
        <w:spacing w:line="283" w:lineRule="auto"/>
        <w:rPr>
          <w:rFonts w:ascii="Arial" w:eastAsia="Arial" w:hAnsi="Arial" w:cs="Arial"/>
          <w:bCs w:val="0"/>
          <w:spacing w:val="0"/>
          <w:sz w:val="24"/>
          <w:szCs w:val="24"/>
        </w:rPr>
      </w:pPr>
    </w:p>
    <w:p w14:paraId="5DA3A0B0" w14:textId="77777777" w:rsidR="00194B31" w:rsidRPr="00194B31" w:rsidRDefault="00194B31" w:rsidP="00194B31">
      <w:pPr>
        <w:keepNext/>
        <w:spacing w:after="160" w:line="240" w:lineRule="auto"/>
        <w:rPr>
          <w:rFonts w:ascii="Arial" w:eastAsia="Arial" w:hAnsi="Arial" w:cs="Arial"/>
          <w:bCs w:val="0"/>
          <w:spacing w:val="0"/>
          <w:sz w:val="24"/>
          <w:szCs w:val="24"/>
        </w:rPr>
      </w:pPr>
      <w:r w:rsidRPr="00194B31">
        <w:rPr>
          <w:rFonts w:ascii="Arial" w:eastAsia="Arial" w:hAnsi="Arial" w:cs="Arial"/>
          <w:bCs w:val="0"/>
          <w:spacing w:val="0"/>
          <w:sz w:val="24"/>
          <w:szCs w:val="24"/>
        </w:rPr>
        <w:t>Die Kirchgemeinde verpflichtet sich:</w:t>
      </w:r>
    </w:p>
    <w:p w14:paraId="69586623" w14:textId="77777777" w:rsidR="00194B31" w:rsidRPr="00194B31" w:rsidRDefault="00194B31" w:rsidP="00194B31">
      <w:pPr>
        <w:keepNext/>
        <w:numPr>
          <w:ilvl w:val="0"/>
          <w:numId w:val="1"/>
        </w:numPr>
        <w:tabs>
          <w:tab w:val="left" w:pos="260"/>
        </w:tabs>
        <w:spacing w:line="240" w:lineRule="auto"/>
        <w:ind w:left="142"/>
        <w:contextualSpacing/>
        <w:jc w:val="both"/>
        <w:rPr>
          <w:rFonts w:ascii="Arial" w:eastAsia="Arial" w:hAnsi="Arial" w:cs="Arial"/>
          <w:spacing w:val="0"/>
          <w:sz w:val="24"/>
          <w:szCs w:val="24"/>
        </w:rPr>
      </w:pPr>
      <w:r w:rsidRPr="00194B31">
        <w:rPr>
          <w:rFonts w:ascii="Arial" w:eastAsia="Arial" w:hAnsi="Arial" w:cs="Arial"/>
          <w:spacing w:val="0"/>
          <w:sz w:val="24"/>
          <w:szCs w:val="24"/>
        </w:rPr>
        <w:t xml:space="preserve">die Grundausbildung und die Weiterbildung der Katechetin oder des Katecheten zu unterstützen. </w:t>
      </w:r>
    </w:p>
    <w:p w14:paraId="7F53439F" w14:textId="77777777" w:rsidR="00194B31" w:rsidRPr="00194B31" w:rsidRDefault="00194B31" w:rsidP="00194B31">
      <w:pPr>
        <w:widowControl w:val="0"/>
        <w:numPr>
          <w:ilvl w:val="0"/>
          <w:numId w:val="1"/>
        </w:numPr>
        <w:tabs>
          <w:tab w:val="left" w:pos="260"/>
        </w:tabs>
        <w:spacing w:line="276" w:lineRule="auto"/>
        <w:ind w:left="142"/>
        <w:contextualSpacing/>
        <w:jc w:val="both"/>
        <w:rPr>
          <w:rFonts w:ascii="Arial" w:eastAsia="Arial" w:hAnsi="Arial" w:cs="Arial"/>
          <w:spacing w:val="0"/>
          <w:sz w:val="24"/>
          <w:szCs w:val="24"/>
        </w:rPr>
      </w:pPr>
      <w:r w:rsidRPr="00194B31">
        <w:rPr>
          <w:rFonts w:ascii="Arial" w:eastAsia="Arial" w:hAnsi="Arial" w:cs="Arial"/>
          <w:spacing w:val="0"/>
          <w:sz w:val="24"/>
          <w:szCs w:val="24"/>
        </w:rPr>
        <w:t xml:space="preserve">die Katechetin oder den Katecheten in ihrer oder seiner beruflichen Tätigkeit als Trägerin oder Träger der Verkündigung von Jesus Christus unter allen Schülerinnen und Schülern, mit welchen sie oder er zu tun hat, zu unterstützen, indem sie ihr oder ihm das vorhandene Material zur Verfügung stellt und eine Ansprechperson für pädagogische, spirituelle und religiöse Fragen bezeichnet. </w:t>
      </w:r>
    </w:p>
    <w:p w14:paraId="38563515" w14:textId="77777777" w:rsidR="00194B31" w:rsidRPr="00194B31" w:rsidRDefault="00194B31" w:rsidP="00194B31">
      <w:pPr>
        <w:widowControl w:val="0"/>
        <w:numPr>
          <w:ilvl w:val="0"/>
          <w:numId w:val="1"/>
        </w:numPr>
        <w:tabs>
          <w:tab w:val="left" w:pos="260"/>
        </w:tabs>
        <w:spacing w:line="240" w:lineRule="auto"/>
        <w:ind w:left="142"/>
        <w:contextualSpacing/>
        <w:rPr>
          <w:rFonts w:ascii="Arial" w:eastAsia="Arial" w:hAnsi="Arial" w:cs="Arial"/>
          <w:spacing w:val="0"/>
          <w:sz w:val="24"/>
          <w:szCs w:val="24"/>
        </w:rPr>
      </w:pPr>
      <w:r w:rsidRPr="00194B31">
        <w:rPr>
          <w:rFonts w:ascii="Arial" w:eastAsia="Arial" w:hAnsi="Arial" w:cs="Arial"/>
          <w:spacing w:val="0"/>
          <w:sz w:val="24"/>
          <w:szCs w:val="24"/>
        </w:rPr>
        <w:t xml:space="preserve">Sitzungen zur Sicherstellung der Koordination zwischen und des Austausches unter den Katechetinnen und Katecheten abzuhalten. </w:t>
      </w:r>
    </w:p>
    <w:p w14:paraId="5E3F2617" w14:textId="77777777" w:rsidR="00194B31" w:rsidRPr="00194B31" w:rsidRDefault="00194B31" w:rsidP="00194B31">
      <w:pPr>
        <w:widowControl w:val="0"/>
        <w:numPr>
          <w:ilvl w:val="0"/>
          <w:numId w:val="1"/>
        </w:numPr>
        <w:tabs>
          <w:tab w:val="left" w:pos="260"/>
        </w:tabs>
        <w:spacing w:line="240" w:lineRule="auto"/>
        <w:ind w:left="142"/>
        <w:contextualSpacing/>
        <w:rPr>
          <w:rFonts w:ascii="Arial" w:eastAsia="Arial" w:hAnsi="Arial" w:cs="Arial"/>
          <w:spacing w:val="0"/>
          <w:sz w:val="24"/>
          <w:szCs w:val="24"/>
        </w:rPr>
      </w:pPr>
      <w:r w:rsidRPr="00194B31">
        <w:rPr>
          <w:rFonts w:ascii="Arial" w:eastAsia="Arial" w:hAnsi="Arial" w:cs="Arial"/>
          <w:spacing w:val="0"/>
          <w:sz w:val="24"/>
          <w:szCs w:val="24"/>
        </w:rPr>
        <w:t xml:space="preserve">Transparent über die Anstellung und die Arbeitsbedingungen der Katechetinnen und Katecheten zu kommunizieren. </w:t>
      </w:r>
    </w:p>
    <w:p w14:paraId="37A53ACA" w14:textId="77777777" w:rsidR="00194B31" w:rsidRPr="00194B31" w:rsidRDefault="00194B31" w:rsidP="00194B31">
      <w:pPr>
        <w:widowControl w:val="0"/>
        <w:numPr>
          <w:ilvl w:val="0"/>
          <w:numId w:val="1"/>
        </w:numPr>
        <w:tabs>
          <w:tab w:val="left" w:pos="260"/>
        </w:tabs>
        <w:spacing w:line="240" w:lineRule="auto"/>
        <w:ind w:left="142"/>
        <w:contextualSpacing/>
        <w:rPr>
          <w:rFonts w:ascii="Arial" w:eastAsia="Arial" w:hAnsi="Arial" w:cs="Arial"/>
          <w:spacing w:val="0"/>
          <w:sz w:val="24"/>
          <w:szCs w:val="24"/>
        </w:rPr>
      </w:pPr>
      <w:r w:rsidRPr="00194B31">
        <w:rPr>
          <w:rFonts w:ascii="Arial" w:eastAsia="Arial" w:hAnsi="Arial" w:cs="Arial"/>
          <w:spacing w:val="0"/>
          <w:sz w:val="24"/>
          <w:szCs w:val="24"/>
        </w:rPr>
        <w:lastRenderedPageBreak/>
        <w:t xml:space="preserve">die Verbindung zur Kantonalkirche und zur Fachstelle Bildung sicherzustellen. </w:t>
      </w:r>
    </w:p>
    <w:p w14:paraId="58CD2994" w14:textId="77777777" w:rsidR="00194B31" w:rsidRPr="00194B31" w:rsidRDefault="00194B31" w:rsidP="00194B31">
      <w:pPr>
        <w:widowControl w:val="0"/>
        <w:numPr>
          <w:ilvl w:val="0"/>
          <w:numId w:val="1"/>
        </w:numPr>
        <w:tabs>
          <w:tab w:val="left" w:pos="260"/>
        </w:tabs>
        <w:spacing w:line="276" w:lineRule="auto"/>
        <w:ind w:left="142"/>
        <w:contextualSpacing/>
        <w:jc w:val="both"/>
        <w:rPr>
          <w:rFonts w:ascii="Arial" w:eastAsia="Arial" w:hAnsi="Arial" w:cs="Arial"/>
          <w:spacing w:val="0"/>
          <w:sz w:val="24"/>
          <w:szCs w:val="24"/>
        </w:rPr>
      </w:pPr>
      <w:r w:rsidRPr="00194B31">
        <w:rPr>
          <w:rFonts w:ascii="Arial" w:eastAsia="Arial" w:hAnsi="Arial" w:cs="Arial"/>
          <w:spacing w:val="0"/>
          <w:sz w:val="24"/>
          <w:szCs w:val="24"/>
        </w:rPr>
        <w:t xml:space="preserve">jährlich mindestens ein Mitarbeitergespräch mit der Katechetin oder dem Katecheten durchzuführen und schriftlich zu dokumentieren, um aufgetretene Schwierigkeiten zu berücksichtigen, gute Erfahrungen und freudigen Erlebnisse zu würdigen und zur Förderung der beruflichen Fähigkeiten jeder Katechetin und jedes Katecheten geeignete Weiterbildungen vorzuschlagen. </w:t>
      </w:r>
    </w:p>
    <w:p w14:paraId="51C0F692" w14:textId="77777777" w:rsidR="00194B31" w:rsidRPr="00194B31" w:rsidRDefault="00194B31" w:rsidP="00194B31">
      <w:pPr>
        <w:keepNext/>
        <w:numPr>
          <w:ilvl w:val="0"/>
          <w:numId w:val="1"/>
        </w:numPr>
        <w:tabs>
          <w:tab w:val="left" w:pos="260"/>
        </w:tabs>
        <w:spacing w:line="276" w:lineRule="auto"/>
        <w:ind w:left="142"/>
        <w:contextualSpacing/>
        <w:jc w:val="both"/>
        <w:rPr>
          <w:rFonts w:ascii="Arial" w:eastAsia="Arial" w:hAnsi="Arial" w:cs="Arial"/>
          <w:spacing w:val="0"/>
          <w:sz w:val="24"/>
          <w:szCs w:val="24"/>
        </w:rPr>
      </w:pPr>
      <w:r w:rsidRPr="00194B31">
        <w:rPr>
          <w:rFonts w:ascii="Arial" w:eastAsia="Arial" w:hAnsi="Arial" w:cs="Arial"/>
          <w:spacing w:val="0"/>
          <w:sz w:val="24"/>
          <w:szCs w:val="24"/>
        </w:rPr>
        <w:t xml:space="preserve">die Anzahl Unterrichtslektionen für das folgende Schuljahr (spätestens vor dem Beginn des Schuljahres) und die weiteren ihr oder ihm zugeteilten Aufgaben festzulegen. </w:t>
      </w:r>
    </w:p>
    <w:p w14:paraId="72C016C7" w14:textId="77777777" w:rsidR="00194B31" w:rsidRPr="00194B31" w:rsidRDefault="00194B31" w:rsidP="00194B31">
      <w:pPr>
        <w:widowControl w:val="0"/>
        <w:numPr>
          <w:ilvl w:val="0"/>
          <w:numId w:val="1"/>
        </w:numPr>
        <w:tabs>
          <w:tab w:val="left" w:pos="260"/>
        </w:tabs>
        <w:spacing w:line="276" w:lineRule="auto"/>
        <w:ind w:left="142"/>
        <w:contextualSpacing/>
        <w:jc w:val="both"/>
        <w:rPr>
          <w:rFonts w:ascii="Arial" w:eastAsia="Arial" w:hAnsi="Arial" w:cs="Arial"/>
          <w:spacing w:val="0"/>
          <w:sz w:val="24"/>
          <w:szCs w:val="24"/>
        </w:rPr>
      </w:pPr>
      <w:r w:rsidRPr="00194B31">
        <w:rPr>
          <w:rFonts w:ascii="Arial" w:eastAsia="Arial" w:hAnsi="Arial" w:cs="Arial"/>
          <w:spacing w:val="0"/>
          <w:sz w:val="24"/>
          <w:szCs w:val="24"/>
        </w:rPr>
        <w:t xml:space="preserve">bei gerechtfertigten Abwesenheiten der Katechetin oder des Katecheten eine Vertretung zu finden. Die Katechetin oder der Katechet ist gehalten, bei der Suche nach einer Vertretung mitzuhelfen. </w:t>
      </w:r>
    </w:p>
    <w:p w14:paraId="4E36C508" w14:textId="77777777" w:rsidR="00194B31" w:rsidRPr="00194B31" w:rsidRDefault="00194B31" w:rsidP="00194B31">
      <w:pPr>
        <w:widowControl w:val="0"/>
        <w:spacing w:line="240" w:lineRule="auto"/>
        <w:rPr>
          <w:rFonts w:ascii="Arial" w:eastAsia="Arial" w:hAnsi="Arial" w:cs="Arial"/>
          <w:bCs w:val="0"/>
          <w:spacing w:val="0"/>
          <w:sz w:val="24"/>
          <w:szCs w:val="24"/>
        </w:rPr>
      </w:pPr>
    </w:p>
    <w:p w14:paraId="26319DBF" w14:textId="77777777" w:rsidR="00194B31" w:rsidRPr="00194B31" w:rsidRDefault="00194B31" w:rsidP="00194B31">
      <w:pPr>
        <w:widowControl w:val="0"/>
        <w:spacing w:line="240" w:lineRule="auto"/>
        <w:rPr>
          <w:rFonts w:ascii="Arial" w:eastAsia="Arial" w:hAnsi="Arial" w:cs="Arial"/>
          <w:bCs w:val="0"/>
          <w:spacing w:val="0"/>
          <w:sz w:val="24"/>
          <w:szCs w:val="24"/>
        </w:rPr>
      </w:pPr>
      <w:r w:rsidRPr="00194B31">
        <w:rPr>
          <w:rFonts w:ascii="Arial" w:eastAsia="Arial" w:hAnsi="Arial" w:cs="Arial"/>
          <w:bCs w:val="0"/>
          <w:spacing w:val="0"/>
          <w:sz w:val="24"/>
          <w:szCs w:val="24"/>
        </w:rPr>
        <w:t xml:space="preserve">Unterschrift des Arbeitsgebers (Kirchgemeinderat): </w:t>
      </w:r>
      <w:r w:rsidRPr="00194B31">
        <w:rPr>
          <w:rFonts w:ascii="Arial" w:eastAsia="Arial" w:hAnsi="Arial" w:cs="Arial"/>
          <w:bCs w:val="0"/>
          <w:spacing w:val="0"/>
          <w:sz w:val="24"/>
          <w:szCs w:val="24"/>
        </w:rPr>
        <w:br/>
      </w:r>
      <w:r w:rsidRPr="00194B31">
        <w:rPr>
          <w:rFonts w:ascii="Arial" w:eastAsia="Arial" w:hAnsi="Arial" w:cs="Arial"/>
          <w:bCs w:val="0"/>
          <w:spacing w:val="0"/>
          <w:sz w:val="24"/>
          <w:szCs w:val="24"/>
        </w:rPr>
        <w:br/>
      </w:r>
    </w:p>
    <w:p w14:paraId="587D7A0F" w14:textId="77777777" w:rsidR="00194B31" w:rsidRPr="00194B31" w:rsidRDefault="00194B31" w:rsidP="00194B31">
      <w:pPr>
        <w:widowControl w:val="0"/>
        <w:spacing w:line="240" w:lineRule="auto"/>
        <w:rPr>
          <w:rFonts w:ascii="Arial" w:eastAsia="Arial" w:hAnsi="Arial" w:cs="Arial"/>
          <w:bCs w:val="0"/>
          <w:spacing w:val="0"/>
          <w:sz w:val="24"/>
          <w:szCs w:val="24"/>
        </w:rPr>
      </w:pPr>
      <w:r w:rsidRPr="00194B31">
        <w:rPr>
          <w:rFonts w:ascii="Arial" w:eastAsia="Arial" w:hAnsi="Arial" w:cs="Arial"/>
          <w:bCs w:val="0"/>
          <w:spacing w:val="0"/>
          <w:sz w:val="24"/>
          <w:szCs w:val="24"/>
        </w:rPr>
        <w:t xml:space="preserve">Unterschrift der Katechetin oder des Katecheten: </w:t>
      </w:r>
    </w:p>
    <w:p w14:paraId="333B33C3" w14:textId="77777777" w:rsidR="00721CFC" w:rsidRPr="00194B31" w:rsidRDefault="00721CFC" w:rsidP="00194B31">
      <w:pPr>
        <w:rPr>
          <w:sz w:val="24"/>
          <w:szCs w:val="24"/>
        </w:rPr>
      </w:pPr>
    </w:p>
    <w:sectPr w:rsidR="00721CFC" w:rsidRPr="00194B31" w:rsidSect="00ED0C65">
      <w:headerReference w:type="even" r:id="rId7"/>
      <w:headerReference w:type="default" r:id="rId8"/>
      <w:footerReference w:type="even" r:id="rId9"/>
      <w:footerReference w:type="default" r:id="rId10"/>
      <w:headerReference w:type="first" r:id="rId11"/>
      <w:footerReference w:type="first" r:id="rId12"/>
      <w:type w:val="oddPage"/>
      <w:pgSz w:w="11906" w:h="16838"/>
      <w:pgMar w:top="212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BB0E2" w14:textId="77777777" w:rsidR="00600BC2" w:rsidRDefault="00600BC2" w:rsidP="00600BC2">
      <w:pPr>
        <w:spacing w:line="240" w:lineRule="auto"/>
      </w:pPr>
      <w:r>
        <w:separator/>
      </w:r>
    </w:p>
  </w:endnote>
  <w:endnote w:type="continuationSeparator" w:id="0">
    <w:p w14:paraId="308E90FD" w14:textId="77777777" w:rsidR="00600BC2" w:rsidRDefault="00600BC2" w:rsidP="00600B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ystem">
    <w:altName w:val="Calibri"/>
    <w:panose1 w:val="000000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ED99C" w14:textId="77777777" w:rsidR="00ED0C65" w:rsidRDefault="00ED0C6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1C3C" w14:textId="2C3ABA0D" w:rsidR="00600BC2" w:rsidRPr="00600BC2" w:rsidRDefault="00600BC2" w:rsidP="00600BC2">
    <w:pPr>
      <w:pStyle w:val="En-tte"/>
      <w:rPr>
        <w:rFonts w:ascii="Arial" w:hAnsi="Arial" w:cs="Arial"/>
        <w:sz w:val="18"/>
        <w:szCs w:val="18"/>
      </w:rPr>
    </w:pPr>
    <w:r w:rsidRPr="00600BC2">
      <w:rPr>
        <w:rFonts w:ascii="Arial" w:hAnsi="Arial" w:cs="Arial"/>
        <w:sz w:val="18"/>
        <w:szCs w:val="18"/>
      </w:rPr>
      <w:t>Von der Synode am 27.11.2024 zur Kenntnis genommen</w:t>
    </w:r>
    <w:r>
      <w:rPr>
        <w:rFonts w:ascii="Arial" w:hAnsi="Arial" w:cs="Arial"/>
        <w:sz w:val="18"/>
        <w:szCs w:val="18"/>
      </w:rPr>
      <w:tab/>
      <w:t>Seite</w:t>
    </w:r>
    <w:r w:rsidRPr="00600BC2">
      <w:rPr>
        <w:rFonts w:ascii="Arial" w:hAnsi="Arial" w:cs="Arial"/>
        <w:sz w:val="18"/>
        <w:szCs w:val="18"/>
      </w:rPr>
      <w:t xml:space="preserve"> </w:t>
    </w:r>
    <w:r w:rsidRPr="00600BC2">
      <w:rPr>
        <w:rFonts w:ascii="Arial" w:hAnsi="Arial" w:cs="Arial"/>
        <w:b/>
        <w:bCs w:val="0"/>
        <w:sz w:val="18"/>
        <w:szCs w:val="18"/>
      </w:rPr>
      <w:fldChar w:fldCharType="begin"/>
    </w:r>
    <w:r w:rsidRPr="00600BC2">
      <w:rPr>
        <w:rFonts w:ascii="Arial" w:hAnsi="Arial" w:cs="Arial"/>
        <w:b/>
        <w:bCs w:val="0"/>
        <w:sz w:val="18"/>
        <w:szCs w:val="18"/>
      </w:rPr>
      <w:instrText>PAGE  \* Arabic  \* MERGEFORMAT</w:instrText>
    </w:r>
    <w:r w:rsidRPr="00600BC2">
      <w:rPr>
        <w:rFonts w:ascii="Arial" w:hAnsi="Arial" w:cs="Arial"/>
        <w:b/>
        <w:bCs w:val="0"/>
        <w:sz w:val="18"/>
        <w:szCs w:val="18"/>
      </w:rPr>
      <w:fldChar w:fldCharType="separate"/>
    </w:r>
    <w:r w:rsidRPr="00600BC2">
      <w:rPr>
        <w:rFonts w:ascii="Arial" w:hAnsi="Arial" w:cs="Arial"/>
        <w:b/>
        <w:bCs w:val="0"/>
        <w:sz w:val="18"/>
        <w:szCs w:val="18"/>
      </w:rPr>
      <w:t>1</w:t>
    </w:r>
    <w:r w:rsidRPr="00600BC2">
      <w:rPr>
        <w:rFonts w:ascii="Arial" w:hAnsi="Arial" w:cs="Arial"/>
        <w:b/>
        <w:bCs w:val="0"/>
        <w:sz w:val="18"/>
        <w:szCs w:val="18"/>
      </w:rPr>
      <w:fldChar w:fldCharType="end"/>
    </w:r>
    <w:r w:rsidRPr="00600BC2">
      <w:rPr>
        <w:rFonts w:ascii="Arial" w:hAnsi="Arial" w:cs="Arial"/>
        <w:sz w:val="18"/>
        <w:szCs w:val="18"/>
      </w:rPr>
      <w:t xml:space="preserve"> </w:t>
    </w:r>
    <w:r>
      <w:rPr>
        <w:rFonts w:ascii="Arial" w:hAnsi="Arial" w:cs="Arial"/>
        <w:sz w:val="18"/>
        <w:szCs w:val="18"/>
      </w:rPr>
      <w:t>von</w:t>
    </w:r>
    <w:r w:rsidRPr="00600BC2">
      <w:rPr>
        <w:rFonts w:ascii="Arial" w:hAnsi="Arial" w:cs="Arial"/>
        <w:sz w:val="18"/>
        <w:szCs w:val="18"/>
      </w:rPr>
      <w:t xml:space="preserve"> </w:t>
    </w:r>
    <w:r w:rsidRPr="00600BC2">
      <w:rPr>
        <w:rFonts w:ascii="Arial" w:hAnsi="Arial" w:cs="Arial"/>
        <w:b/>
        <w:bCs w:val="0"/>
        <w:sz w:val="18"/>
        <w:szCs w:val="18"/>
      </w:rPr>
      <w:fldChar w:fldCharType="begin"/>
    </w:r>
    <w:r w:rsidRPr="00600BC2">
      <w:rPr>
        <w:rFonts w:ascii="Arial" w:hAnsi="Arial" w:cs="Arial"/>
        <w:b/>
        <w:bCs w:val="0"/>
        <w:sz w:val="18"/>
        <w:szCs w:val="18"/>
      </w:rPr>
      <w:instrText>NUMPAGES  \* Arabic  \* MERGEFORMAT</w:instrText>
    </w:r>
    <w:r w:rsidRPr="00600BC2">
      <w:rPr>
        <w:rFonts w:ascii="Arial" w:hAnsi="Arial" w:cs="Arial"/>
        <w:b/>
        <w:bCs w:val="0"/>
        <w:sz w:val="18"/>
        <w:szCs w:val="18"/>
      </w:rPr>
      <w:fldChar w:fldCharType="separate"/>
    </w:r>
    <w:r w:rsidRPr="00600BC2">
      <w:rPr>
        <w:rFonts w:ascii="Arial" w:hAnsi="Arial" w:cs="Arial"/>
        <w:b/>
        <w:bCs w:val="0"/>
        <w:sz w:val="18"/>
        <w:szCs w:val="18"/>
      </w:rPr>
      <w:t>2</w:t>
    </w:r>
    <w:r w:rsidRPr="00600BC2">
      <w:rPr>
        <w:rFonts w:ascii="Arial" w:hAnsi="Arial" w:cs="Arial"/>
        <w:b/>
        <w:bCs w:val="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FEFC" w14:textId="77777777" w:rsidR="00ED0C65" w:rsidRDefault="00ED0C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63AB" w14:textId="77777777" w:rsidR="00600BC2" w:rsidRDefault="00600BC2" w:rsidP="00600BC2">
      <w:pPr>
        <w:spacing w:line="240" w:lineRule="auto"/>
      </w:pPr>
      <w:r>
        <w:separator/>
      </w:r>
    </w:p>
  </w:footnote>
  <w:footnote w:type="continuationSeparator" w:id="0">
    <w:p w14:paraId="4CA27BD8" w14:textId="77777777" w:rsidR="00600BC2" w:rsidRDefault="00600BC2" w:rsidP="00600B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86D4" w14:textId="77777777" w:rsidR="00ED0C65" w:rsidRDefault="00ED0C6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250E" w14:textId="02035FE7" w:rsidR="00600BC2" w:rsidRPr="007F3664" w:rsidRDefault="007F3664" w:rsidP="00600BC2">
    <w:pPr>
      <w:pStyle w:val="En-tte"/>
      <w:rPr>
        <w:sz w:val="28"/>
        <w:szCs w:val="28"/>
      </w:rPr>
    </w:pPr>
    <w:r w:rsidRPr="007F3664">
      <w:rPr>
        <w:rFonts w:ascii="Arial" w:hAnsi="Arial" w:cs="Arial"/>
        <w:noProof/>
        <w:sz w:val="28"/>
        <w:szCs w:val="32"/>
        <w:lang w:val="fr-CH" w:eastAsia="fr-CH"/>
      </w:rPr>
      <w:t>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AA42" w14:textId="77777777" w:rsidR="00ED0C65" w:rsidRDefault="00ED0C6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F01EA"/>
    <w:multiLevelType w:val="multilevel"/>
    <w:tmpl w:val="4872B3EE"/>
    <w:lvl w:ilvl="0">
      <w:numFmt w:val="bullet"/>
      <w:lvlText w:val="-"/>
      <w:lvlJc w:val="left"/>
      <w:pPr>
        <w:tabs>
          <w:tab w:val="num" w:pos="0"/>
        </w:tabs>
        <w:ind w:left="260" w:hanging="142"/>
      </w:pPr>
      <w:rPr>
        <w:rFonts w:ascii="Arial" w:hAnsi="Arial" w:cs="Arial" w:hint="default"/>
        <w:w w:val="100"/>
        <w:lang w:val="fr-CH" w:eastAsia="en-US" w:bidi="ar-SA"/>
      </w:rPr>
    </w:lvl>
    <w:lvl w:ilvl="1">
      <w:numFmt w:val="bullet"/>
      <w:lvlText w:val=""/>
      <w:lvlJc w:val="left"/>
      <w:pPr>
        <w:tabs>
          <w:tab w:val="num" w:pos="0"/>
        </w:tabs>
        <w:ind w:left="1164" w:hanging="142"/>
      </w:pPr>
      <w:rPr>
        <w:rFonts w:ascii="Symbol" w:hAnsi="Symbol" w:cs="Symbol" w:hint="default"/>
        <w:lang w:val="fr-CH" w:eastAsia="en-US" w:bidi="ar-SA"/>
      </w:rPr>
    </w:lvl>
    <w:lvl w:ilvl="2">
      <w:numFmt w:val="bullet"/>
      <w:lvlText w:val=""/>
      <w:lvlJc w:val="left"/>
      <w:pPr>
        <w:tabs>
          <w:tab w:val="num" w:pos="0"/>
        </w:tabs>
        <w:ind w:left="2068" w:hanging="142"/>
      </w:pPr>
      <w:rPr>
        <w:rFonts w:ascii="Symbol" w:hAnsi="Symbol" w:cs="Symbol" w:hint="default"/>
        <w:lang w:val="fr-CH" w:eastAsia="en-US" w:bidi="ar-SA"/>
      </w:rPr>
    </w:lvl>
    <w:lvl w:ilvl="3">
      <w:numFmt w:val="bullet"/>
      <w:lvlText w:val=""/>
      <w:lvlJc w:val="left"/>
      <w:pPr>
        <w:tabs>
          <w:tab w:val="num" w:pos="0"/>
        </w:tabs>
        <w:ind w:left="2972" w:hanging="142"/>
      </w:pPr>
      <w:rPr>
        <w:rFonts w:ascii="Symbol" w:hAnsi="Symbol" w:cs="Symbol" w:hint="default"/>
        <w:lang w:val="fr-CH" w:eastAsia="en-US" w:bidi="ar-SA"/>
      </w:rPr>
    </w:lvl>
    <w:lvl w:ilvl="4">
      <w:numFmt w:val="bullet"/>
      <w:lvlText w:val=""/>
      <w:lvlJc w:val="left"/>
      <w:pPr>
        <w:tabs>
          <w:tab w:val="num" w:pos="0"/>
        </w:tabs>
        <w:ind w:left="3876" w:hanging="142"/>
      </w:pPr>
      <w:rPr>
        <w:rFonts w:ascii="Symbol" w:hAnsi="Symbol" w:cs="Symbol" w:hint="default"/>
        <w:lang w:val="fr-CH" w:eastAsia="en-US" w:bidi="ar-SA"/>
      </w:rPr>
    </w:lvl>
    <w:lvl w:ilvl="5">
      <w:numFmt w:val="bullet"/>
      <w:lvlText w:val=""/>
      <w:lvlJc w:val="left"/>
      <w:pPr>
        <w:tabs>
          <w:tab w:val="num" w:pos="0"/>
        </w:tabs>
        <w:ind w:left="4780" w:hanging="142"/>
      </w:pPr>
      <w:rPr>
        <w:rFonts w:ascii="Symbol" w:hAnsi="Symbol" w:cs="Symbol" w:hint="default"/>
        <w:lang w:val="fr-CH" w:eastAsia="en-US" w:bidi="ar-SA"/>
      </w:rPr>
    </w:lvl>
    <w:lvl w:ilvl="6">
      <w:numFmt w:val="bullet"/>
      <w:lvlText w:val=""/>
      <w:lvlJc w:val="left"/>
      <w:pPr>
        <w:tabs>
          <w:tab w:val="num" w:pos="0"/>
        </w:tabs>
        <w:ind w:left="5684" w:hanging="142"/>
      </w:pPr>
      <w:rPr>
        <w:rFonts w:ascii="Symbol" w:hAnsi="Symbol" w:cs="Symbol" w:hint="default"/>
        <w:lang w:val="fr-CH" w:eastAsia="en-US" w:bidi="ar-SA"/>
      </w:rPr>
    </w:lvl>
    <w:lvl w:ilvl="7">
      <w:numFmt w:val="bullet"/>
      <w:lvlText w:val=""/>
      <w:lvlJc w:val="left"/>
      <w:pPr>
        <w:tabs>
          <w:tab w:val="num" w:pos="0"/>
        </w:tabs>
        <w:ind w:left="6588" w:hanging="142"/>
      </w:pPr>
      <w:rPr>
        <w:rFonts w:ascii="Symbol" w:hAnsi="Symbol" w:cs="Symbol" w:hint="default"/>
        <w:lang w:val="fr-CH" w:eastAsia="en-US" w:bidi="ar-SA"/>
      </w:rPr>
    </w:lvl>
    <w:lvl w:ilvl="8">
      <w:numFmt w:val="bullet"/>
      <w:lvlText w:val=""/>
      <w:lvlJc w:val="left"/>
      <w:pPr>
        <w:tabs>
          <w:tab w:val="num" w:pos="0"/>
        </w:tabs>
        <w:ind w:left="7492" w:hanging="142"/>
      </w:pPr>
      <w:rPr>
        <w:rFonts w:ascii="Symbol" w:hAnsi="Symbol" w:cs="Symbol" w:hint="default"/>
        <w:lang w:val="fr-CH" w:eastAsia="en-US" w:bidi="ar-SA"/>
      </w:rPr>
    </w:lvl>
  </w:abstractNum>
  <w:num w:numId="1" w16cid:durableId="13344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C2"/>
    <w:rsid w:val="00194B31"/>
    <w:rsid w:val="00442D6C"/>
    <w:rsid w:val="005548EB"/>
    <w:rsid w:val="00600BC2"/>
    <w:rsid w:val="00721CFC"/>
    <w:rsid w:val="007F3664"/>
    <w:rsid w:val="00B04929"/>
    <w:rsid w:val="00ED0C6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18E31"/>
  <w15:chartTrackingRefBased/>
  <w15:docId w15:val="{BCDF3556-4459-404D-AC29-C5E74B5B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BC2"/>
    <w:pPr>
      <w:spacing w:after="0" w:line="270" w:lineRule="atLeast"/>
    </w:pPr>
    <w:rPr>
      <w:rFonts w:cs="System"/>
      <w:bCs/>
      <w:spacing w:val="2"/>
      <w:kern w:val="0"/>
      <w:sz w:val="21"/>
      <w:lang w:val="de-CH"/>
      <w14:ligatures w14:val="none"/>
    </w:rPr>
  </w:style>
  <w:style w:type="paragraph" w:styleId="Titre1">
    <w:name w:val="heading 1"/>
    <w:basedOn w:val="Normal"/>
    <w:next w:val="Normal"/>
    <w:link w:val="Titre1Car"/>
    <w:uiPriority w:val="9"/>
    <w:qFormat/>
    <w:rsid w:val="00600BC2"/>
    <w:pPr>
      <w:keepNext/>
      <w:keepLines/>
      <w:spacing w:before="360" w:after="80" w:line="259" w:lineRule="auto"/>
      <w:outlineLvl w:val="0"/>
    </w:pPr>
    <w:rPr>
      <w:rFonts w:asciiTheme="majorHAnsi" w:eastAsiaTheme="majorEastAsia" w:hAnsiTheme="majorHAnsi" w:cstheme="majorBidi"/>
      <w:bCs w:val="0"/>
      <w:color w:val="0F4761" w:themeColor="accent1" w:themeShade="BF"/>
      <w:spacing w:val="0"/>
      <w:kern w:val="2"/>
      <w:sz w:val="40"/>
      <w:szCs w:val="40"/>
      <w:lang w:val="fr-CH"/>
      <w14:ligatures w14:val="standardContextual"/>
    </w:rPr>
  </w:style>
  <w:style w:type="paragraph" w:styleId="Titre2">
    <w:name w:val="heading 2"/>
    <w:basedOn w:val="Normal"/>
    <w:next w:val="Normal"/>
    <w:link w:val="Titre2Car"/>
    <w:uiPriority w:val="9"/>
    <w:semiHidden/>
    <w:unhideWhenUsed/>
    <w:qFormat/>
    <w:rsid w:val="00600BC2"/>
    <w:pPr>
      <w:keepNext/>
      <w:keepLines/>
      <w:spacing w:before="160" w:after="80" w:line="259" w:lineRule="auto"/>
      <w:outlineLvl w:val="1"/>
    </w:pPr>
    <w:rPr>
      <w:rFonts w:asciiTheme="majorHAnsi" w:eastAsiaTheme="majorEastAsia" w:hAnsiTheme="majorHAnsi" w:cstheme="majorBidi"/>
      <w:bCs w:val="0"/>
      <w:color w:val="0F4761" w:themeColor="accent1" w:themeShade="BF"/>
      <w:spacing w:val="0"/>
      <w:kern w:val="2"/>
      <w:sz w:val="32"/>
      <w:szCs w:val="32"/>
      <w:lang w:val="fr-CH"/>
      <w14:ligatures w14:val="standardContextual"/>
    </w:rPr>
  </w:style>
  <w:style w:type="paragraph" w:styleId="Titre3">
    <w:name w:val="heading 3"/>
    <w:basedOn w:val="Normal"/>
    <w:next w:val="Normal"/>
    <w:link w:val="Titre3Car"/>
    <w:uiPriority w:val="9"/>
    <w:semiHidden/>
    <w:unhideWhenUsed/>
    <w:qFormat/>
    <w:rsid w:val="00600BC2"/>
    <w:pPr>
      <w:keepNext/>
      <w:keepLines/>
      <w:spacing w:before="160" w:after="80" w:line="259" w:lineRule="auto"/>
      <w:outlineLvl w:val="2"/>
    </w:pPr>
    <w:rPr>
      <w:rFonts w:eastAsiaTheme="majorEastAsia" w:cstheme="majorBidi"/>
      <w:bCs w:val="0"/>
      <w:color w:val="0F4761" w:themeColor="accent1" w:themeShade="BF"/>
      <w:spacing w:val="0"/>
      <w:kern w:val="2"/>
      <w:sz w:val="28"/>
      <w:szCs w:val="28"/>
      <w:lang w:val="fr-CH"/>
      <w14:ligatures w14:val="standardContextual"/>
    </w:rPr>
  </w:style>
  <w:style w:type="paragraph" w:styleId="Titre4">
    <w:name w:val="heading 4"/>
    <w:basedOn w:val="Normal"/>
    <w:next w:val="Normal"/>
    <w:link w:val="Titre4Car"/>
    <w:uiPriority w:val="9"/>
    <w:semiHidden/>
    <w:unhideWhenUsed/>
    <w:qFormat/>
    <w:rsid w:val="00600BC2"/>
    <w:pPr>
      <w:keepNext/>
      <w:keepLines/>
      <w:spacing w:before="80" w:after="40" w:line="259" w:lineRule="auto"/>
      <w:outlineLvl w:val="3"/>
    </w:pPr>
    <w:rPr>
      <w:rFonts w:eastAsiaTheme="majorEastAsia" w:cstheme="majorBidi"/>
      <w:bCs w:val="0"/>
      <w:i/>
      <w:iCs/>
      <w:color w:val="0F4761" w:themeColor="accent1" w:themeShade="BF"/>
      <w:spacing w:val="0"/>
      <w:kern w:val="2"/>
      <w:sz w:val="22"/>
      <w:lang w:val="fr-CH"/>
      <w14:ligatures w14:val="standardContextual"/>
    </w:rPr>
  </w:style>
  <w:style w:type="paragraph" w:styleId="Titre5">
    <w:name w:val="heading 5"/>
    <w:basedOn w:val="Normal"/>
    <w:next w:val="Normal"/>
    <w:link w:val="Titre5Car"/>
    <w:uiPriority w:val="9"/>
    <w:semiHidden/>
    <w:unhideWhenUsed/>
    <w:qFormat/>
    <w:rsid w:val="00600BC2"/>
    <w:pPr>
      <w:keepNext/>
      <w:keepLines/>
      <w:spacing w:before="80" w:after="40" w:line="259" w:lineRule="auto"/>
      <w:outlineLvl w:val="4"/>
    </w:pPr>
    <w:rPr>
      <w:rFonts w:eastAsiaTheme="majorEastAsia" w:cstheme="majorBidi"/>
      <w:bCs w:val="0"/>
      <w:color w:val="0F4761" w:themeColor="accent1" w:themeShade="BF"/>
      <w:spacing w:val="0"/>
      <w:kern w:val="2"/>
      <w:sz w:val="22"/>
      <w:lang w:val="fr-CH"/>
      <w14:ligatures w14:val="standardContextual"/>
    </w:rPr>
  </w:style>
  <w:style w:type="paragraph" w:styleId="Titre6">
    <w:name w:val="heading 6"/>
    <w:basedOn w:val="Normal"/>
    <w:next w:val="Normal"/>
    <w:link w:val="Titre6Car"/>
    <w:uiPriority w:val="9"/>
    <w:semiHidden/>
    <w:unhideWhenUsed/>
    <w:qFormat/>
    <w:rsid w:val="00600BC2"/>
    <w:pPr>
      <w:keepNext/>
      <w:keepLines/>
      <w:spacing w:before="40" w:line="259" w:lineRule="auto"/>
      <w:outlineLvl w:val="5"/>
    </w:pPr>
    <w:rPr>
      <w:rFonts w:eastAsiaTheme="majorEastAsia" w:cstheme="majorBidi"/>
      <w:bCs w:val="0"/>
      <w:i/>
      <w:iCs/>
      <w:color w:val="595959" w:themeColor="text1" w:themeTint="A6"/>
      <w:spacing w:val="0"/>
      <w:kern w:val="2"/>
      <w:sz w:val="22"/>
      <w:lang w:val="fr-CH"/>
      <w14:ligatures w14:val="standardContextual"/>
    </w:rPr>
  </w:style>
  <w:style w:type="paragraph" w:styleId="Titre7">
    <w:name w:val="heading 7"/>
    <w:basedOn w:val="Normal"/>
    <w:next w:val="Normal"/>
    <w:link w:val="Titre7Car"/>
    <w:uiPriority w:val="9"/>
    <w:semiHidden/>
    <w:unhideWhenUsed/>
    <w:qFormat/>
    <w:rsid w:val="00600BC2"/>
    <w:pPr>
      <w:keepNext/>
      <w:keepLines/>
      <w:spacing w:before="40" w:line="259" w:lineRule="auto"/>
      <w:outlineLvl w:val="6"/>
    </w:pPr>
    <w:rPr>
      <w:rFonts w:eastAsiaTheme="majorEastAsia" w:cstheme="majorBidi"/>
      <w:bCs w:val="0"/>
      <w:color w:val="595959" w:themeColor="text1" w:themeTint="A6"/>
      <w:spacing w:val="0"/>
      <w:kern w:val="2"/>
      <w:sz w:val="22"/>
      <w:lang w:val="fr-CH"/>
      <w14:ligatures w14:val="standardContextual"/>
    </w:rPr>
  </w:style>
  <w:style w:type="paragraph" w:styleId="Titre8">
    <w:name w:val="heading 8"/>
    <w:basedOn w:val="Normal"/>
    <w:next w:val="Normal"/>
    <w:link w:val="Titre8Car"/>
    <w:uiPriority w:val="9"/>
    <w:semiHidden/>
    <w:unhideWhenUsed/>
    <w:qFormat/>
    <w:rsid w:val="00600BC2"/>
    <w:pPr>
      <w:keepNext/>
      <w:keepLines/>
      <w:spacing w:line="259" w:lineRule="auto"/>
      <w:outlineLvl w:val="7"/>
    </w:pPr>
    <w:rPr>
      <w:rFonts w:eastAsiaTheme="majorEastAsia" w:cstheme="majorBidi"/>
      <w:bCs w:val="0"/>
      <w:i/>
      <w:iCs/>
      <w:color w:val="272727" w:themeColor="text1" w:themeTint="D8"/>
      <w:spacing w:val="0"/>
      <w:kern w:val="2"/>
      <w:sz w:val="22"/>
      <w:lang w:val="fr-CH"/>
      <w14:ligatures w14:val="standardContextual"/>
    </w:rPr>
  </w:style>
  <w:style w:type="paragraph" w:styleId="Titre9">
    <w:name w:val="heading 9"/>
    <w:basedOn w:val="Normal"/>
    <w:next w:val="Normal"/>
    <w:link w:val="Titre9Car"/>
    <w:uiPriority w:val="9"/>
    <w:semiHidden/>
    <w:unhideWhenUsed/>
    <w:qFormat/>
    <w:rsid w:val="00600BC2"/>
    <w:pPr>
      <w:keepNext/>
      <w:keepLines/>
      <w:spacing w:line="259" w:lineRule="auto"/>
      <w:outlineLvl w:val="8"/>
    </w:pPr>
    <w:rPr>
      <w:rFonts w:eastAsiaTheme="majorEastAsia" w:cstheme="majorBidi"/>
      <w:bCs w:val="0"/>
      <w:color w:val="272727" w:themeColor="text1" w:themeTint="D8"/>
      <w:spacing w:val="0"/>
      <w:kern w:val="2"/>
      <w:sz w:val="22"/>
      <w:lang w:val="fr-CH"/>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0BC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00BC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00BC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00BC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00BC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00BC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00BC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00BC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00BC2"/>
    <w:rPr>
      <w:rFonts w:eastAsiaTheme="majorEastAsia" w:cstheme="majorBidi"/>
      <w:color w:val="272727" w:themeColor="text1" w:themeTint="D8"/>
    </w:rPr>
  </w:style>
  <w:style w:type="paragraph" w:styleId="Titre">
    <w:name w:val="Title"/>
    <w:basedOn w:val="Normal"/>
    <w:next w:val="Normal"/>
    <w:link w:val="TitreCar"/>
    <w:uiPriority w:val="10"/>
    <w:qFormat/>
    <w:rsid w:val="00600BC2"/>
    <w:pPr>
      <w:spacing w:after="80" w:line="240" w:lineRule="auto"/>
      <w:contextualSpacing/>
    </w:pPr>
    <w:rPr>
      <w:rFonts w:asciiTheme="majorHAnsi" w:eastAsiaTheme="majorEastAsia" w:hAnsiTheme="majorHAnsi" w:cstheme="majorBidi"/>
      <w:bCs w:val="0"/>
      <w:spacing w:val="-10"/>
      <w:kern w:val="28"/>
      <w:sz w:val="56"/>
      <w:szCs w:val="56"/>
      <w:lang w:val="fr-CH"/>
      <w14:ligatures w14:val="standardContextual"/>
    </w:rPr>
  </w:style>
  <w:style w:type="character" w:customStyle="1" w:styleId="TitreCar">
    <w:name w:val="Titre Car"/>
    <w:basedOn w:val="Policepardfaut"/>
    <w:link w:val="Titre"/>
    <w:uiPriority w:val="10"/>
    <w:rsid w:val="00600B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0BC2"/>
    <w:pPr>
      <w:numPr>
        <w:ilvl w:val="1"/>
      </w:numPr>
      <w:spacing w:after="160" w:line="259" w:lineRule="auto"/>
    </w:pPr>
    <w:rPr>
      <w:rFonts w:eastAsiaTheme="majorEastAsia" w:cstheme="majorBidi"/>
      <w:bCs w:val="0"/>
      <w:color w:val="595959" w:themeColor="text1" w:themeTint="A6"/>
      <w:spacing w:val="15"/>
      <w:kern w:val="2"/>
      <w:sz w:val="28"/>
      <w:szCs w:val="28"/>
      <w:lang w:val="fr-CH"/>
      <w14:ligatures w14:val="standardContextual"/>
    </w:rPr>
  </w:style>
  <w:style w:type="character" w:customStyle="1" w:styleId="Sous-titreCar">
    <w:name w:val="Sous-titre Car"/>
    <w:basedOn w:val="Policepardfaut"/>
    <w:link w:val="Sous-titre"/>
    <w:uiPriority w:val="11"/>
    <w:rsid w:val="00600B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00BC2"/>
    <w:pPr>
      <w:spacing w:before="160" w:after="160" w:line="259" w:lineRule="auto"/>
      <w:jc w:val="center"/>
    </w:pPr>
    <w:rPr>
      <w:rFonts w:cstheme="minorBidi"/>
      <w:bCs w:val="0"/>
      <w:i/>
      <w:iCs/>
      <w:color w:val="404040" w:themeColor="text1" w:themeTint="BF"/>
      <w:spacing w:val="0"/>
      <w:kern w:val="2"/>
      <w:sz w:val="22"/>
      <w:lang w:val="fr-CH"/>
      <w14:ligatures w14:val="standardContextual"/>
    </w:rPr>
  </w:style>
  <w:style w:type="character" w:customStyle="1" w:styleId="CitationCar">
    <w:name w:val="Citation Car"/>
    <w:basedOn w:val="Policepardfaut"/>
    <w:link w:val="Citation"/>
    <w:uiPriority w:val="29"/>
    <w:rsid w:val="00600BC2"/>
    <w:rPr>
      <w:i/>
      <w:iCs/>
      <w:color w:val="404040" w:themeColor="text1" w:themeTint="BF"/>
    </w:rPr>
  </w:style>
  <w:style w:type="paragraph" w:styleId="Paragraphedeliste">
    <w:name w:val="List Paragraph"/>
    <w:basedOn w:val="Normal"/>
    <w:uiPriority w:val="34"/>
    <w:qFormat/>
    <w:rsid w:val="00600BC2"/>
    <w:pPr>
      <w:spacing w:after="160" w:line="259" w:lineRule="auto"/>
      <w:ind w:left="720"/>
      <w:contextualSpacing/>
    </w:pPr>
    <w:rPr>
      <w:rFonts w:cstheme="minorBidi"/>
      <w:bCs w:val="0"/>
      <w:spacing w:val="0"/>
      <w:kern w:val="2"/>
      <w:sz w:val="22"/>
      <w:lang w:val="fr-CH"/>
      <w14:ligatures w14:val="standardContextual"/>
    </w:rPr>
  </w:style>
  <w:style w:type="character" w:styleId="Accentuationintense">
    <w:name w:val="Intense Emphasis"/>
    <w:basedOn w:val="Policepardfaut"/>
    <w:uiPriority w:val="21"/>
    <w:qFormat/>
    <w:rsid w:val="00600BC2"/>
    <w:rPr>
      <w:i/>
      <w:iCs/>
      <w:color w:val="0F4761" w:themeColor="accent1" w:themeShade="BF"/>
    </w:rPr>
  </w:style>
  <w:style w:type="paragraph" w:styleId="Citationintense">
    <w:name w:val="Intense Quote"/>
    <w:basedOn w:val="Normal"/>
    <w:next w:val="Normal"/>
    <w:link w:val="CitationintenseCar"/>
    <w:uiPriority w:val="30"/>
    <w:qFormat/>
    <w:rsid w:val="00600BC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cstheme="minorBidi"/>
      <w:bCs w:val="0"/>
      <w:i/>
      <w:iCs/>
      <w:color w:val="0F4761" w:themeColor="accent1" w:themeShade="BF"/>
      <w:spacing w:val="0"/>
      <w:kern w:val="2"/>
      <w:sz w:val="22"/>
      <w:lang w:val="fr-CH"/>
      <w14:ligatures w14:val="standardContextual"/>
    </w:rPr>
  </w:style>
  <w:style w:type="character" w:customStyle="1" w:styleId="CitationintenseCar">
    <w:name w:val="Citation intense Car"/>
    <w:basedOn w:val="Policepardfaut"/>
    <w:link w:val="Citationintense"/>
    <w:uiPriority w:val="30"/>
    <w:rsid w:val="00600BC2"/>
    <w:rPr>
      <w:i/>
      <w:iCs/>
      <w:color w:val="0F4761" w:themeColor="accent1" w:themeShade="BF"/>
    </w:rPr>
  </w:style>
  <w:style w:type="character" w:styleId="Rfrenceintense">
    <w:name w:val="Intense Reference"/>
    <w:basedOn w:val="Policepardfaut"/>
    <w:uiPriority w:val="32"/>
    <w:qFormat/>
    <w:rsid w:val="00600BC2"/>
    <w:rPr>
      <w:b/>
      <w:bCs/>
      <w:smallCaps/>
      <w:color w:val="0F4761" w:themeColor="accent1" w:themeShade="BF"/>
      <w:spacing w:val="5"/>
    </w:rPr>
  </w:style>
  <w:style w:type="paragraph" w:styleId="En-tte">
    <w:name w:val="header"/>
    <w:basedOn w:val="Normal"/>
    <w:link w:val="En-tteCar"/>
    <w:uiPriority w:val="99"/>
    <w:unhideWhenUsed/>
    <w:rsid w:val="00600BC2"/>
    <w:pPr>
      <w:tabs>
        <w:tab w:val="center" w:pos="4536"/>
        <w:tab w:val="right" w:pos="9072"/>
      </w:tabs>
      <w:spacing w:line="240" w:lineRule="auto"/>
    </w:pPr>
  </w:style>
  <w:style w:type="character" w:customStyle="1" w:styleId="En-tteCar">
    <w:name w:val="En-tête Car"/>
    <w:basedOn w:val="Policepardfaut"/>
    <w:link w:val="En-tte"/>
    <w:uiPriority w:val="99"/>
    <w:rsid w:val="00600BC2"/>
    <w:rPr>
      <w:rFonts w:cs="System"/>
      <w:bCs/>
      <w:spacing w:val="2"/>
      <w:kern w:val="0"/>
      <w:sz w:val="21"/>
      <w:lang w:val="de-CH"/>
      <w14:ligatures w14:val="none"/>
    </w:rPr>
  </w:style>
  <w:style w:type="paragraph" w:styleId="Pieddepage">
    <w:name w:val="footer"/>
    <w:basedOn w:val="Normal"/>
    <w:link w:val="PieddepageCar"/>
    <w:uiPriority w:val="99"/>
    <w:unhideWhenUsed/>
    <w:rsid w:val="00600BC2"/>
    <w:pPr>
      <w:tabs>
        <w:tab w:val="center" w:pos="4536"/>
        <w:tab w:val="right" w:pos="9072"/>
      </w:tabs>
      <w:spacing w:line="240" w:lineRule="auto"/>
    </w:pPr>
  </w:style>
  <w:style w:type="character" w:customStyle="1" w:styleId="PieddepageCar">
    <w:name w:val="Pied de page Car"/>
    <w:basedOn w:val="Policepardfaut"/>
    <w:link w:val="Pieddepage"/>
    <w:uiPriority w:val="99"/>
    <w:rsid w:val="00600BC2"/>
    <w:rPr>
      <w:rFonts w:cs="System"/>
      <w:bCs/>
      <w:spacing w:val="2"/>
      <w:kern w:val="0"/>
      <w:sz w:val="21"/>
      <w:lang w:val="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894</Words>
  <Characters>4920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Jolande Roh</dc:creator>
  <cp:keywords/>
  <dc:description/>
  <cp:lastModifiedBy>Jolande Roh</cp:lastModifiedBy>
  <cp:revision>4</cp:revision>
  <dcterms:created xsi:type="dcterms:W3CDTF">2025-08-12T06:29:00Z</dcterms:created>
  <dcterms:modified xsi:type="dcterms:W3CDTF">2025-08-12T07:20:00Z</dcterms:modified>
</cp:coreProperties>
</file>